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D2" w:rsidRPr="008E4082" w:rsidRDefault="00DB1AD2" w:rsidP="00DB1AD2">
      <w:pPr>
        <w:pStyle w:val="Duidelijkcitaat"/>
        <w:rPr>
          <w:rFonts w:asciiTheme="minorHAnsi" w:hAnsiTheme="minorHAnsi" w:cs="Tahoma"/>
        </w:rPr>
      </w:pPr>
      <w:r w:rsidRPr="008E4082">
        <w:rPr>
          <w:rFonts w:asciiTheme="minorHAnsi" w:hAnsiTheme="minorHAnsi" w:cs="Tahoma"/>
        </w:rPr>
        <w:t>Verhaallijn</w:t>
      </w:r>
      <w:r>
        <w:rPr>
          <w:rFonts w:asciiTheme="minorHAnsi" w:hAnsiTheme="minorHAnsi" w:cs="Tahoma"/>
        </w:rPr>
        <w:t xml:space="preserve"> thema 2</w:t>
      </w:r>
    </w:p>
    <w:p w:rsidR="00DB1AD2" w:rsidRDefault="00DB1AD2" w:rsidP="00DB1AD2">
      <w:pPr>
        <w:rPr>
          <w:rFonts w:cs="Tahoma"/>
          <w:b/>
          <w:i/>
        </w:rPr>
      </w:pPr>
      <w:r>
        <w:rPr>
          <w:rFonts w:cs="Tahoma"/>
          <w:b/>
          <w:i/>
        </w:rPr>
        <w:t>Materiaal:</w:t>
      </w:r>
    </w:p>
    <w:p w:rsidR="00DB1AD2" w:rsidRPr="00A64237" w:rsidRDefault="00DB1AD2" w:rsidP="00DB1AD2">
      <w:pPr>
        <w:rPr>
          <w:rFonts w:cs="Tahoma"/>
        </w:rPr>
      </w:pPr>
      <w:r w:rsidRPr="00A64237">
        <w:rPr>
          <w:rFonts w:cs="Tahoma"/>
        </w:rPr>
        <w:t>- PowerPoint</w:t>
      </w:r>
    </w:p>
    <w:p w:rsidR="00DB1AD2" w:rsidRPr="00A64237" w:rsidRDefault="00DB1AD2" w:rsidP="00DB1AD2">
      <w:pPr>
        <w:rPr>
          <w:rFonts w:cs="Tahoma"/>
        </w:rPr>
      </w:pPr>
      <w:r w:rsidRPr="00A64237">
        <w:rPr>
          <w:rFonts w:cs="Tahoma"/>
        </w:rPr>
        <w:t>- Computer</w:t>
      </w:r>
    </w:p>
    <w:p w:rsidR="00DB1AD2" w:rsidRPr="008E4082" w:rsidRDefault="00DB1AD2" w:rsidP="00DB1AD2">
      <w:pPr>
        <w:rPr>
          <w:rFonts w:cs="Tahoma"/>
          <w:b/>
          <w:i/>
        </w:rPr>
      </w:pPr>
      <w:r w:rsidRPr="008E4082">
        <w:rPr>
          <w:rFonts w:cs="Tahoma"/>
          <w:b/>
          <w:i/>
        </w:rPr>
        <w:t>Werkvorm:</w:t>
      </w:r>
    </w:p>
    <w:p w:rsidR="00DB1AD2" w:rsidRDefault="00DB1AD2" w:rsidP="00DB1AD2">
      <w:pPr>
        <w:rPr>
          <w:rFonts w:cs="Tahoma"/>
        </w:rPr>
      </w:pPr>
      <w:r w:rsidRPr="008E4082">
        <w:rPr>
          <w:rFonts w:cs="Tahoma"/>
        </w:rPr>
        <w:t>Deze activiteit is in groep</w:t>
      </w:r>
      <w:r>
        <w:rPr>
          <w:rFonts w:cs="Tahoma"/>
        </w:rPr>
        <w:t xml:space="preserve"> en heeft nood aan begeleiding.</w:t>
      </w:r>
    </w:p>
    <w:p w:rsidR="00DB1AD2" w:rsidRPr="003C01FB" w:rsidRDefault="00DB1AD2" w:rsidP="00DB1AD2">
      <w:pPr>
        <w:rPr>
          <w:rFonts w:cs="Tahoma"/>
          <w:b/>
          <w:i/>
        </w:rPr>
      </w:pPr>
      <w:r w:rsidRPr="003C01FB">
        <w:rPr>
          <w:rFonts w:cs="Tahoma"/>
          <w:b/>
          <w:i/>
        </w:rPr>
        <w:t>Organisatie:</w:t>
      </w:r>
    </w:p>
    <w:p w:rsidR="00DB1AD2" w:rsidRDefault="00DB1AD2" w:rsidP="00DB1AD2">
      <w:pPr>
        <w:rPr>
          <w:rFonts w:cs="Tahoma"/>
        </w:rPr>
      </w:pPr>
      <w:r>
        <w:rPr>
          <w:rFonts w:cs="Tahoma"/>
        </w:rPr>
        <w:t>De leerlingen zitten in een halve kring rond het beeldscherm. De begeleider duidt de leerling aan die antwoord geeft op de vraag of die klikt in de PowerPoint. Waar nodig, stelt de begeleider extra richtvragen.</w:t>
      </w:r>
    </w:p>
    <w:p w:rsidR="00DB1AD2" w:rsidRPr="0052628B" w:rsidRDefault="00DB1AD2" w:rsidP="00DB1AD2">
      <w:pPr>
        <w:rPr>
          <w:rFonts w:cs="Tahoma"/>
          <w:b/>
          <w:i/>
        </w:rPr>
      </w:pPr>
      <w:r w:rsidRPr="0052628B">
        <w:rPr>
          <w:rFonts w:cs="Tahoma"/>
          <w:b/>
          <w:i/>
        </w:rPr>
        <w:t>Verloop:</w:t>
      </w:r>
    </w:p>
    <w:p w:rsidR="00DB1AD2" w:rsidRPr="008E4082" w:rsidRDefault="00DB1AD2" w:rsidP="00DB1AD2">
      <w:pPr>
        <w:rPr>
          <w:rFonts w:cs="Tahoma"/>
        </w:rPr>
      </w:pPr>
      <w:r w:rsidRPr="008E4082">
        <w:rPr>
          <w:rFonts w:cs="Tahoma"/>
        </w:rPr>
        <w:t>Het is Halloween! Lucas heeft afgesproken met Rik om samen op spokentocht te gaan in de straat. Dat is iets dat al jaren een traditie is bij Lucas thuis. Daar</w:t>
      </w:r>
      <w:r>
        <w:rPr>
          <w:rFonts w:cs="Tahoma"/>
        </w:rPr>
        <w:t>om</w:t>
      </w:r>
      <w:r w:rsidRPr="008E4082">
        <w:rPr>
          <w:rFonts w:cs="Tahoma"/>
        </w:rPr>
        <w:t xml:space="preserve"> trekken ze allebei hun kostuum aan. Lucas is een cowboy en Rik een indiaan! </w:t>
      </w:r>
    </w:p>
    <w:p w:rsidR="00DB1AD2" w:rsidRPr="008E4082" w:rsidRDefault="00DB1AD2" w:rsidP="00DB1AD2">
      <w:pPr>
        <w:rPr>
          <w:rFonts w:cs="Tahoma"/>
        </w:rPr>
      </w:pPr>
      <w:r w:rsidRPr="008E4082">
        <w:rPr>
          <w:rFonts w:cs="Tahoma"/>
        </w:rPr>
        <w:t xml:space="preserve">Samen vertrekken ze op pad in de straat. In het </w:t>
      </w:r>
      <w:r w:rsidRPr="00373B83">
        <w:rPr>
          <w:rFonts w:cs="Tahoma"/>
        </w:rPr>
        <w:t>eerste huis halen ze maar liefst vier snoepjes binnen. Dat zijn elk twee snoepen! De jongens willen alles  immers verdelen onder elkaar (</w:t>
      </w:r>
      <w:r w:rsidRPr="00373B83">
        <w:rPr>
          <w:rFonts w:cs="Tahoma"/>
          <w:i/>
        </w:rPr>
        <w:t>de begrippen elk, ieder en verdelen worden aangebracht</w:t>
      </w:r>
      <w:r w:rsidRPr="00373B83">
        <w:rPr>
          <w:rFonts w:cs="Tahoma"/>
        </w:rPr>
        <w:t>)!</w:t>
      </w:r>
    </w:p>
    <w:p w:rsidR="00DB1AD2" w:rsidRPr="008E4082" w:rsidRDefault="00DB1AD2" w:rsidP="00DB1AD2">
      <w:pPr>
        <w:rPr>
          <w:rFonts w:cs="Tahoma"/>
        </w:rPr>
      </w:pPr>
      <w:r w:rsidRPr="008E4082">
        <w:rPr>
          <w:rFonts w:cs="Tahoma"/>
        </w:rPr>
        <w:t xml:space="preserve">In het tweede huis krijgen ze ieder één snoepje. Nu hebben ze allebei drie snoepjes in totaal! Ze komen onderweg Elke en Jana tegen! </w:t>
      </w:r>
      <w:r>
        <w:rPr>
          <w:rFonts w:cs="Tahoma"/>
        </w:rPr>
        <w:t>Ze vergelijken elkaars snoepen (</w:t>
      </w:r>
      <w:r>
        <w:rPr>
          <w:rFonts w:cs="Tahoma"/>
          <w:i/>
        </w:rPr>
        <w:t>De begrippen minder dan en meer dan worden aangebracht</w:t>
      </w:r>
      <w:r>
        <w:rPr>
          <w:rFonts w:cs="Tahoma"/>
        </w:rPr>
        <w:t>). Bij het derde huis krijgen de jongens elk 4 snoepen. Nu hebben ze meer snoepen dan de meisjes.</w:t>
      </w:r>
    </w:p>
    <w:p w:rsidR="00DB1AD2" w:rsidRPr="008E4082" w:rsidRDefault="00DB1AD2" w:rsidP="00DB1AD2">
      <w:pPr>
        <w:rPr>
          <w:rFonts w:cs="Tahoma"/>
        </w:rPr>
      </w:pPr>
      <w:r w:rsidRPr="008E4082">
        <w:rPr>
          <w:rFonts w:cs="Tahoma"/>
        </w:rPr>
        <w:t>Bij</w:t>
      </w:r>
      <w:r>
        <w:rPr>
          <w:rFonts w:cs="Tahoma"/>
        </w:rPr>
        <w:t xml:space="preserve"> het vierde huis slaat </w:t>
      </w:r>
      <w:r w:rsidRPr="008E4082">
        <w:rPr>
          <w:rFonts w:cs="Tahoma"/>
        </w:rPr>
        <w:t>de klok negen</w:t>
      </w:r>
      <w:r>
        <w:rPr>
          <w:rFonts w:cs="Tahoma"/>
        </w:rPr>
        <w:t xml:space="preserve"> keer! Dat is</w:t>
      </w:r>
      <w:r w:rsidRPr="008E4082">
        <w:rPr>
          <w:rFonts w:cs="Tahoma"/>
        </w:rPr>
        <w:t xml:space="preserve"> het signaal om naar huis te gaan! </w:t>
      </w:r>
    </w:p>
    <w:p w:rsidR="00DB1AD2" w:rsidRDefault="00DB1AD2" w:rsidP="00DB1AD2">
      <w:pPr>
        <w:rPr>
          <w:rFonts w:cs="Tahoma"/>
        </w:rPr>
      </w:pPr>
      <w:r>
        <w:rPr>
          <w:rFonts w:cs="Tahoma"/>
        </w:rPr>
        <w:t>Eenmaal thuis wo</w:t>
      </w:r>
      <w:r w:rsidRPr="008E4082">
        <w:rPr>
          <w:rFonts w:cs="Tahoma"/>
        </w:rPr>
        <w:t xml:space="preserve">rden de snoepjes onder elkaar </w:t>
      </w:r>
      <w:r>
        <w:rPr>
          <w:rFonts w:cs="Tahoma"/>
        </w:rPr>
        <w:t>verdeeld. Ieder heeft</w:t>
      </w:r>
      <w:r w:rsidRPr="008E4082">
        <w:rPr>
          <w:rFonts w:cs="Tahoma"/>
        </w:rPr>
        <w:t xml:space="preserve"> zeven snoepjes. </w:t>
      </w:r>
      <w:r>
        <w:rPr>
          <w:rFonts w:cs="Tahoma"/>
        </w:rPr>
        <w:t>(aanbreng verdelen)</w:t>
      </w:r>
    </w:p>
    <w:p w:rsidR="00DB1AD2" w:rsidRPr="008E4082" w:rsidRDefault="00DB1AD2" w:rsidP="00DB1AD2">
      <w:pPr>
        <w:rPr>
          <w:rFonts w:cs="Tahoma"/>
        </w:rPr>
      </w:pPr>
    </w:p>
    <w:p w:rsidR="00DB1AD2" w:rsidRDefault="00DB1AD2" w:rsidP="00DB1AD2">
      <w:pPr>
        <w:rPr>
          <w:rFonts w:cs="Tahoma"/>
          <w:color w:val="FF0000"/>
        </w:rPr>
      </w:pPr>
      <w:r w:rsidRPr="008E4082">
        <w:rPr>
          <w:rFonts w:cs="Tahoma"/>
          <w:color w:val="FF0000"/>
        </w:rPr>
        <w:br w:type="page"/>
      </w:r>
    </w:p>
    <w:p w:rsidR="00DB1AD2" w:rsidRPr="008E4082" w:rsidRDefault="00DB1AD2" w:rsidP="00DB1AD2">
      <w:pPr>
        <w:pStyle w:val="Duidelijkcitaat"/>
        <w:rPr>
          <w:rFonts w:asciiTheme="minorHAnsi" w:hAnsiTheme="minorHAnsi" w:cs="Tahoma"/>
        </w:rPr>
      </w:pPr>
      <w:r>
        <w:rPr>
          <w:rFonts w:asciiTheme="minorHAnsi" w:hAnsiTheme="minorHAnsi" w:cs="Tahoma"/>
        </w:rPr>
        <w:lastRenderedPageBreak/>
        <w:t>Begrippenlijst</w:t>
      </w:r>
    </w:p>
    <w:p w:rsidR="00DB1AD2" w:rsidRDefault="00DB1AD2" w:rsidP="00DB1AD2">
      <w:pPr>
        <w:pStyle w:val="Lijstalinea"/>
        <w:numPr>
          <w:ilvl w:val="0"/>
          <w:numId w:val="6"/>
        </w:numPr>
        <w:rPr>
          <w:szCs w:val="26"/>
        </w:rPr>
      </w:pPr>
      <w:r>
        <w:rPr>
          <w:szCs w:val="26"/>
        </w:rPr>
        <w:t>Elk</w:t>
      </w:r>
    </w:p>
    <w:p w:rsidR="00DB1AD2" w:rsidRDefault="00DB1AD2" w:rsidP="00DB1AD2">
      <w:pPr>
        <w:pStyle w:val="Lijstalinea"/>
        <w:numPr>
          <w:ilvl w:val="0"/>
          <w:numId w:val="6"/>
        </w:numPr>
        <w:rPr>
          <w:szCs w:val="26"/>
        </w:rPr>
      </w:pPr>
      <w:r>
        <w:rPr>
          <w:szCs w:val="26"/>
        </w:rPr>
        <w:t>Ieder</w:t>
      </w:r>
    </w:p>
    <w:p w:rsidR="00DB1AD2" w:rsidRDefault="00DB1AD2" w:rsidP="00DB1AD2">
      <w:pPr>
        <w:pStyle w:val="Lijstalinea"/>
        <w:numPr>
          <w:ilvl w:val="0"/>
          <w:numId w:val="6"/>
        </w:numPr>
        <w:rPr>
          <w:szCs w:val="26"/>
        </w:rPr>
      </w:pPr>
      <w:r>
        <w:rPr>
          <w:szCs w:val="26"/>
        </w:rPr>
        <w:t>Beide</w:t>
      </w:r>
    </w:p>
    <w:p w:rsidR="00DB1AD2" w:rsidRPr="008C1E29" w:rsidRDefault="00DB1AD2" w:rsidP="00DB1AD2">
      <w:pPr>
        <w:pStyle w:val="Lijstalinea"/>
        <w:numPr>
          <w:ilvl w:val="0"/>
          <w:numId w:val="6"/>
        </w:numPr>
        <w:rPr>
          <w:szCs w:val="26"/>
        </w:rPr>
      </w:pPr>
      <w:r w:rsidRPr="008C1E29">
        <w:rPr>
          <w:szCs w:val="26"/>
        </w:rPr>
        <w:t>Eerste</w:t>
      </w:r>
    </w:p>
    <w:p w:rsidR="00DB1AD2" w:rsidRPr="008C1E29" w:rsidRDefault="00DB1AD2" w:rsidP="00DB1AD2">
      <w:pPr>
        <w:pStyle w:val="Lijstalinea"/>
        <w:numPr>
          <w:ilvl w:val="0"/>
          <w:numId w:val="6"/>
        </w:numPr>
        <w:rPr>
          <w:szCs w:val="26"/>
        </w:rPr>
      </w:pPr>
      <w:r w:rsidRPr="008C1E29">
        <w:rPr>
          <w:szCs w:val="26"/>
        </w:rPr>
        <w:t>Tweede</w:t>
      </w:r>
    </w:p>
    <w:p w:rsidR="00DB1AD2" w:rsidRPr="008C1E29" w:rsidRDefault="00DB1AD2" w:rsidP="00DB1AD2">
      <w:pPr>
        <w:pStyle w:val="Lijstalinea"/>
        <w:numPr>
          <w:ilvl w:val="0"/>
          <w:numId w:val="6"/>
        </w:numPr>
        <w:rPr>
          <w:szCs w:val="26"/>
        </w:rPr>
      </w:pPr>
      <w:r w:rsidRPr="008C1E29">
        <w:rPr>
          <w:szCs w:val="26"/>
        </w:rPr>
        <w:t>Derde</w:t>
      </w:r>
    </w:p>
    <w:p w:rsidR="00DB1AD2" w:rsidRPr="008C1E29" w:rsidRDefault="00DB1AD2" w:rsidP="00DB1AD2">
      <w:pPr>
        <w:pStyle w:val="Lijstalinea"/>
        <w:numPr>
          <w:ilvl w:val="0"/>
          <w:numId w:val="6"/>
        </w:numPr>
        <w:rPr>
          <w:szCs w:val="26"/>
        </w:rPr>
      </w:pPr>
      <w:r w:rsidRPr="008C1E29">
        <w:rPr>
          <w:szCs w:val="26"/>
        </w:rPr>
        <w:t>Vierde</w:t>
      </w:r>
    </w:p>
    <w:p w:rsidR="00DB1AD2" w:rsidRPr="008C1E29" w:rsidRDefault="00DB1AD2" w:rsidP="00DB1AD2">
      <w:pPr>
        <w:pStyle w:val="Lijstalinea"/>
        <w:numPr>
          <w:ilvl w:val="0"/>
          <w:numId w:val="6"/>
        </w:numPr>
        <w:rPr>
          <w:szCs w:val="26"/>
        </w:rPr>
      </w:pPr>
      <w:r w:rsidRPr="008C1E29">
        <w:rPr>
          <w:szCs w:val="26"/>
        </w:rPr>
        <w:t>Meer (dan)</w:t>
      </w:r>
    </w:p>
    <w:p w:rsidR="00DB1AD2" w:rsidRPr="008C1E29" w:rsidRDefault="00DB1AD2" w:rsidP="00DB1AD2">
      <w:pPr>
        <w:pStyle w:val="Lijstalinea"/>
        <w:numPr>
          <w:ilvl w:val="0"/>
          <w:numId w:val="6"/>
        </w:numPr>
        <w:rPr>
          <w:szCs w:val="26"/>
        </w:rPr>
      </w:pPr>
      <w:r w:rsidRPr="008C1E29">
        <w:rPr>
          <w:szCs w:val="26"/>
        </w:rPr>
        <w:t>Minder (dan)</w:t>
      </w:r>
    </w:p>
    <w:p w:rsidR="00DB1AD2" w:rsidRPr="008C1E29" w:rsidRDefault="00DB1AD2" w:rsidP="00DB1AD2">
      <w:pPr>
        <w:pStyle w:val="Lijstalinea"/>
        <w:numPr>
          <w:ilvl w:val="0"/>
          <w:numId w:val="6"/>
        </w:numPr>
        <w:rPr>
          <w:szCs w:val="26"/>
        </w:rPr>
      </w:pPr>
      <w:r w:rsidRPr="008C1E29">
        <w:rPr>
          <w:szCs w:val="26"/>
        </w:rPr>
        <w:t>Verdelen</w:t>
      </w:r>
    </w:p>
    <w:p w:rsidR="00DB1AD2" w:rsidRPr="008C1E29" w:rsidRDefault="00DB1AD2" w:rsidP="00DB1AD2">
      <w:pPr>
        <w:ind w:left="360"/>
        <w:rPr>
          <w:b/>
          <w:i/>
          <w:szCs w:val="26"/>
        </w:rPr>
      </w:pPr>
      <w:r w:rsidRPr="008C1E29">
        <w:rPr>
          <w:b/>
          <w:i/>
          <w:szCs w:val="26"/>
        </w:rPr>
        <w:t>Vraagwoord(en):</w:t>
      </w:r>
    </w:p>
    <w:p w:rsidR="00DB1AD2" w:rsidRPr="008C1E29" w:rsidRDefault="00DB1AD2" w:rsidP="00DB1AD2">
      <w:pPr>
        <w:pStyle w:val="Lijstalinea"/>
        <w:numPr>
          <w:ilvl w:val="0"/>
          <w:numId w:val="7"/>
        </w:numPr>
        <w:rPr>
          <w:szCs w:val="26"/>
        </w:rPr>
      </w:pPr>
      <w:r w:rsidRPr="008C1E29">
        <w:rPr>
          <w:szCs w:val="26"/>
        </w:rPr>
        <w:t>Hoeveel?</w:t>
      </w:r>
    </w:p>
    <w:p w:rsidR="00DB1AD2" w:rsidRDefault="00DB1AD2" w:rsidP="00DB1AD2">
      <w:pPr>
        <w:rPr>
          <w:rFonts w:cs="Tahoma"/>
          <w:color w:val="FF0000"/>
        </w:rPr>
      </w:pPr>
    </w:p>
    <w:p w:rsidR="00DB1AD2" w:rsidRDefault="00DB1AD2" w:rsidP="00DB1AD2">
      <w:pPr>
        <w:rPr>
          <w:rFonts w:cs="Tahoma"/>
          <w:color w:val="FF0000"/>
        </w:rPr>
      </w:pPr>
    </w:p>
    <w:p w:rsidR="00DB1AD2" w:rsidRDefault="00DB1AD2" w:rsidP="00DB1AD2">
      <w:pPr>
        <w:rPr>
          <w:rFonts w:cs="Tahoma"/>
          <w:color w:val="FF0000"/>
        </w:rPr>
      </w:pPr>
    </w:p>
    <w:p w:rsidR="00DB1AD2" w:rsidRDefault="00DB1AD2" w:rsidP="00DB1AD2">
      <w:pPr>
        <w:rPr>
          <w:rFonts w:cs="Tahoma"/>
          <w:color w:val="FF0000"/>
        </w:rPr>
      </w:pPr>
    </w:p>
    <w:p w:rsidR="00DB1AD2" w:rsidRDefault="00DB1AD2" w:rsidP="00DB1AD2">
      <w:pPr>
        <w:rPr>
          <w:rFonts w:cs="Tahoma"/>
          <w:color w:val="FF0000"/>
        </w:rPr>
      </w:pPr>
    </w:p>
    <w:p w:rsidR="00DB1AD2" w:rsidRDefault="00DB1AD2" w:rsidP="00DB1AD2">
      <w:pPr>
        <w:rPr>
          <w:rFonts w:cs="Tahoma"/>
          <w:color w:val="FF0000"/>
        </w:rPr>
      </w:pPr>
    </w:p>
    <w:p w:rsidR="00DB1AD2" w:rsidRDefault="00DB1AD2" w:rsidP="00DB1AD2">
      <w:pPr>
        <w:rPr>
          <w:rFonts w:cs="Tahoma"/>
          <w:color w:val="FF0000"/>
        </w:rPr>
      </w:pPr>
    </w:p>
    <w:p w:rsidR="00DB1AD2" w:rsidRDefault="00DB1AD2" w:rsidP="00DB1AD2">
      <w:pPr>
        <w:rPr>
          <w:rFonts w:cs="Tahoma"/>
          <w:color w:val="FF0000"/>
        </w:rPr>
      </w:pPr>
    </w:p>
    <w:p w:rsidR="00DB1AD2" w:rsidRDefault="00DB1AD2" w:rsidP="00DB1AD2">
      <w:pPr>
        <w:rPr>
          <w:rFonts w:cs="Tahoma"/>
          <w:color w:val="FF0000"/>
        </w:rPr>
      </w:pPr>
    </w:p>
    <w:p w:rsidR="00DB1AD2" w:rsidRDefault="00DB1AD2" w:rsidP="00DB1AD2">
      <w:pPr>
        <w:rPr>
          <w:rFonts w:cs="Tahoma"/>
          <w:color w:val="FF0000"/>
        </w:rPr>
      </w:pPr>
    </w:p>
    <w:p w:rsidR="00DB1AD2" w:rsidRDefault="00DB1AD2" w:rsidP="00DB1AD2">
      <w:pPr>
        <w:rPr>
          <w:rFonts w:cs="Tahoma"/>
          <w:color w:val="FF0000"/>
        </w:rPr>
      </w:pPr>
    </w:p>
    <w:p w:rsidR="00DB1AD2" w:rsidRDefault="00DB1AD2" w:rsidP="00DB1AD2">
      <w:pPr>
        <w:rPr>
          <w:rFonts w:cs="Tahoma"/>
          <w:color w:val="FF0000"/>
        </w:rPr>
      </w:pPr>
    </w:p>
    <w:p w:rsidR="00DB1AD2" w:rsidRDefault="00DB1AD2" w:rsidP="00DB1AD2">
      <w:pPr>
        <w:rPr>
          <w:rFonts w:cs="Tahoma"/>
          <w:color w:val="FF0000"/>
        </w:rPr>
      </w:pPr>
    </w:p>
    <w:p w:rsidR="00DB1AD2" w:rsidRDefault="00DB1AD2" w:rsidP="00DB1AD2">
      <w:pPr>
        <w:rPr>
          <w:rFonts w:cs="Tahoma"/>
          <w:color w:val="FF0000"/>
        </w:rPr>
      </w:pPr>
    </w:p>
    <w:p w:rsidR="00DB1AD2" w:rsidRDefault="00DB1AD2" w:rsidP="00DB1AD2">
      <w:pPr>
        <w:rPr>
          <w:rFonts w:cs="Tahoma"/>
          <w:color w:val="FF0000"/>
        </w:rPr>
      </w:pPr>
    </w:p>
    <w:p w:rsidR="00DB1AD2" w:rsidRDefault="00DB1AD2" w:rsidP="00DB1AD2">
      <w:pPr>
        <w:rPr>
          <w:rFonts w:cs="Tahoma"/>
          <w:color w:val="FF0000"/>
        </w:rPr>
      </w:pPr>
    </w:p>
    <w:p w:rsidR="00DB1AD2" w:rsidRDefault="00DB1AD2" w:rsidP="00DB1AD2">
      <w:pPr>
        <w:rPr>
          <w:rFonts w:cs="Tahoma"/>
          <w:color w:val="FF0000"/>
        </w:rPr>
      </w:pPr>
    </w:p>
    <w:p w:rsidR="00DB1AD2" w:rsidRPr="008E4082" w:rsidRDefault="00DB1AD2" w:rsidP="00DB1AD2">
      <w:pPr>
        <w:rPr>
          <w:rFonts w:cs="Tahoma"/>
          <w:color w:val="FF0000"/>
        </w:rPr>
      </w:pPr>
    </w:p>
    <w:p w:rsidR="00DB1AD2" w:rsidRPr="008E4082" w:rsidRDefault="00DB1AD2" w:rsidP="00DB1AD2">
      <w:pPr>
        <w:pStyle w:val="Duidelijkcitaat"/>
        <w:rPr>
          <w:rFonts w:asciiTheme="minorHAnsi" w:hAnsiTheme="minorHAnsi" w:cs="Tahoma"/>
        </w:rPr>
      </w:pPr>
      <w:r w:rsidRPr="008E4082">
        <w:rPr>
          <w:rFonts w:asciiTheme="minorHAnsi" w:hAnsiTheme="minorHAnsi" w:cs="Tahoma"/>
        </w:rPr>
        <w:lastRenderedPageBreak/>
        <w:t xml:space="preserve">Activiteit 1: </w:t>
      </w:r>
      <w:r>
        <w:rPr>
          <w:rFonts w:asciiTheme="minorHAnsi" w:hAnsiTheme="minorHAnsi" w:cs="Tahoma"/>
        </w:rPr>
        <w:t>‘</w:t>
      </w:r>
      <w:r w:rsidRPr="008E4082">
        <w:rPr>
          <w:rFonts w:asciiTheme="minorHAnsi" w:hAnsiTheme="minorHAnsi" w:cs="Tahoma"/>
        </w:rPr>
        <w:t>De verdelingsdans</w:t>
      </w:r>
      <w:r>
        <w:rPr>
          <w:rFonts w:asciiTheme="minorHAnsi" w:hAnsiTheme="minorHAnsi" w:cs="Tahoma"/>
        </w:rPr>
        <w:t>’</w:t>
      </w:r>
    </w:p>
    <w:p w:rsidR="00DB1AD2" w:rsidRPr="00337229" w:rsidRDefault="00DB1AD2" w:rsidP="00DB1AD2">
      <w:pPr>
        <w:rPr>
          <w:rFonts w:cs="Tahoma"/>
          <w:b/>
          <w:i/>
        </w:rPr>
      </w:pPr>
      <w:r w:rsidRPr="00337229">
        <w:rPr>
          <w:rFonts w:cs="Tahoma"/>
          <w:b/>
          <w:i/>
        </w:rPr>
        <w:t>Materiaal:</w:t>
      </w:r>
    </w:p>
    <w:p w:rsidR="00DB1AD2" w:rsidRPr="008E4082" w:rsidRDefault="00DB1AD2" w:rsidP="00DB1AD2">
      <w:pPr>
        <w:pStyle w:val="Lijstalinea"/>
        <w:numPr>
          <w:ilvl w:val="0"/>
          <w:numId w:val="3"/>
        </w:numPr>
        <w:rPr>
          <w:rFonts w:cs="Tahoma"/>
        </w:rPr>
      </w:pPr>
      <w:r>
        <w:rPr>
          <w:rFonts w:cs="Tahoma"/>
        </w:rPr>
        <w:t xml:space="preserve">Krijt </w:t>
      </w:r>
    </w:p>
    <w:p w:rsidR="00DB1AD2" w:rsidRDefault="00DB1AD2" w:rsidP="00DB1AD2">
      <w:pPr>
        <w:pStyle w:val="Lijstalinea"/>
        <w:numPr>
          <w:ilvl w:val="0"/>
          <w:numId w:val="3"/>
        </w:numPr>
        <w:rPr>
          <w:rFonts w:cs="Tahoma"/>
        </w:rPr>
      </w:pPr>
      <w:r w:rsidRPr="008E4082">
        <w:rPr>
          <w:rFonts w:cs="Tahoma"/>
        </w:rPr>
        <w:t>Geluidsinstallatie</w:t>
      </w:r>
    </w:p>
    <w:p w:rsidR="00DB1AD2" w:rsidRPr="008E4082" w:rsidRDefault="00DB1AD2" w:rsidP="00DB1AD2">
      <w:pPr>
        <w:pStyle w:val="Lijstalinea"/>
        <w:numPr>
          <w:ilvl w:val="0"/>
          <w:numId w:val="3"/>
        </w:numPr>
        <w:rPr>
          <w:rFonts w:cs="Tahoma"/>
        </w:rPr>
      </w:pPr>
      <w:r>
        <w:rPr>
          <w:rFonts w:cs="Tahoma"/>
        </w:rPr>
        <w:t>Vrolijke muziek</w:t>
      </w:r>
    </w:p>
    <w:p w:rsidR="00DB1AD2" w:rsidRPr="00F56C4C" w:rsidRDefault="00DB1AD2" w:rsidP="00DB1AD2">
      <w:pPr>
        <w:pStyle w:val="Lijstalinea"/>
        <w:numPr>
          <w:ilvl w:val="0"/>
          <w:numId w:val="3"/>
        </w:numPr>
        <w:rPr>
          <w:rFonts w:cs="Tahoma"/>
        </w:rPr>
      </w:pPr>
      <w:r>
        <w:rPr>
          <w:rFonts w:cs="Tahoma"/>
        </w:rPr>
        <w:t>Kopieerblad 5</w:t>
      </w:r>
    </w:p>
    <w:p w:rsidR="00DB1AD2" w:rsidRPr="008E4082" w:rsidRDefault="00DB1AD2" w:rsidP="00DB1AD2">
      <w:pPr>
        <w:rPr>
          <w:rFonts w:cs="Tahoma"/>
          <w:b/>
          <w:i/>
        </w:rPr>
      </w:pPr>
      <w:r w:rsidRPr="008E4082">
        <w:rPr>
          <w:rFonts w:cs="Tahoma"/>
          <w:b/>
          <w:i/>
        </w:rPr>
        <w:t>Werkvorm:</w:t>
      </w:r>
    </w:p>
    <w:p w:rsidR="00DB1AD2" w:rsidRPr="00DF6D57" w:rsidRDefault="00DB1AD2" w:rsidP="00DB1AD2">
      <w:pPr>
        <w:rPr>
          <w:rFonts w:cs="Tahoma"/>
        </w:rPr>
      </w:pPr>
      <w:r w:rsidRPr="008E4082">
        <w:rPr>
          <w:rFonts w:cs="Tahoma"/>
        </w:rPr>
        <w:t>Deze activiteit is in groep</w:t>
      </w:r>
      <w:r>
        <w:rPr>
          <w:rFonts w:cs="Tahoma"/>
        </w:rPr>
        <w:t xml:space="preserve"> en heeft nood aan begeleiding.</w:t>
      </w:r>
    </w:p>
    <w:p w:rsidR="00DB1AD2" w:rsidRPr="008E4082" w:rsidRDefault="00DB1AD2" w:rsidP="00DB1AD2">
      <w:pPr>
        <w:rPr>
          <w:rFonts w:cs="Tahoma"/>
          <w:b/>
          <w:i/>
        </w:rPr>
      </w:pPr>
      <w:r w:rsidRPr="008E4082">
        <w:rPr>
          <w:rFonts w:cs="Tahoma"/>
          <w:b/>
          <w:i/>
        </w:rPr>
        <w:t>Organisatie:</w:t>
      </w:r>
    </w:p>
    <w:p w:rsidR="00DB1AD2" w:rsidRDefault="00DB1AD2" w:rsidP="00DB1AD2">
      <w:pPr>
        <w:rPr>
          <w:rFonts w:cs="Tahoma"/>
        </w:rPr>
      </w:pPr>
      <w:r w:rsidRPr="008E4082">
        <w:rPr>
          <w:rFonts w:cs="Tahoma"/>
        </w:rPr>
        <w:t xml:space="preserve">In </w:t>
      </w:r>
      <w:r>
        <w:rPr>
          <w:rFonts w:cs="Tahoma"/>
        </w:rPr>
        <w:t>het midden van de</w:t>
      </w:r>
      <w:r w:rsidRPr="008E4082">
        <w:rPr>
          <w:rFonts w:cs="Tahoma"/>
        </w:rPr>
        <w:t xml:space="preserve"> klas is er een lijn getrokken.</w:t>
      </w:r>
      <w:r>
        <w:rPr>
          <w:rFonts w:cs="Tahoma"/>
        </w:rPr>
        <w:t xml:space="preserve"> Indien u niet veel plaats heeft, kan u de banken en stoelen aan de kant schuiven.</w:t>
      </w:r>
      <w:r w:rsidRPr="008E4082">
        <w:rPr>
          <w:rFonts w:cs="Tahoma"/>
        </w:rPr>
        <w:t xml:space="preserve"> </w:t>
      </w:r>
    </w:p>
    <w:p w:rsidR="00DB1AD2" w:rsidRDefault="00DB1AD2" w:rsidP="00DB1AD2">
      <w:pPr>
        <w:rPr>
          <w:rFonts w:cs="Tahoma"/>
          <w:b/>
          <w:i/>
        </w:rPr>
      </w:pPr>
      <w:r w:rsidRPr="00E9096E">
        <w:rPr>
          <w:rFonts w:cs="Tahoma"/>
          <w:b/>
          <w:i/>
        </w:rPr>
        <w:t>Verloop:</w:t>
      </w:r>
    </w:p>
    <w:p w:rsidR="00DB1AD2" w:rsidRDefault="00DB1AD2" w:rsidP="00DB1AD2">
      <w:pPr>
        <w:rPr>
          <w:rFonts w:cs="Tahoma"/>
        </w:rPr>
      </w:pPr>
      <w:r w:rsidRPr="008E4082">
        <w:rPr>
          <w:rFonts w:cs="Tahoma"/>
        </w:rPr>
        <w:t>Je verduidelijk</w:t>
      </w:r>
      <w:r>
        <w:rPr>
          <w:rFonts w:cs="Tahoma"/>
        </w:rPr>
        <w:t>t in het begin van deze activiteit</w:t>
      </w:r>
      <w:r w:rsidRPr="008E4082">
        <w:rPr>
          <w:rFonts w:cs="Tahoma"/>
        </w:rPr>
        <w:t xml:space="preserve"> de symbolen </w:t>
      </w:r>
      <w:r>
        <w:rPr>
          <w:rFonts w:cs="Tahoma"/>
        </w:rPr>
        <w:t>‘</w:t>
      </w:r>
      <w:r w:rsidRPr="008E4082">
        <w:rPr>
          <w:rFonts w:cs="Tahoma"/>
        </w:rPr>
        <w:t>gelijk aan</w:t>
      </w:r>
      <w:r>
        <w:rPr>
          <w:rFonts w:cs="Tahoma"/>
        </w:rPr>
        <w:t>’</w:t>
      </w:r>
      <w:r w:rsidRPr="008E4082">
        <w:rPr>
          <w:rFonts w:cs="Tahoma"/>
        </w:rPr>
        <w:t xml:space="preserve">, </w:t>
      </w:r>
      <w:r>
        <w:rPr>
          <w:rFonts w:cs="Tahoma"/>
        </w:rPr>
        <w:t xml:space="preserve">‘groter dan’ en ‘kleiner dan’. </w:t>
      </w:r>
      <w:r w:rsidRPr="008E4082">
        <w:rPr>
          <w:rFonts w:cs="Tahoma"/>
        </w:rPr>
        <w:t>Gebruik hierbij de afbeeldingen van de symbolen</w:t>
      </w:r>
      <w:r>
        <w:rPr>
          <w:rFonts w:cs="Tahoma"/>
        </w:rPr>
        <w:t xml:space="preserve"> (kopieerblad 5). Indien de leerlingen het verschil tussen de symbolen niet weten, breng je deze aan de hand van het verhaal met de krokodil aan. </w:t>
      </w:r>
      <w:sdt>
        <w:sdtPr>
          <w:rPr>
            <w:rFonts w:cs="Tahoma"/>
          </w:rPr>
          <w:id w:val="643234123"/>
          <w:citation/>
        </w:sdtPr>
        <w:sdtContent>
          <w:r>
            <w:rPr>
              <w:rFonts w:cs="Tahoma"/>
            </w:rPr>
            <w:fldChar w:fldCharType="begin"/>
          </w:r>
          <w:r>
            <w:rPr>
              <w:rFonts w:cs="Tahoma"/>
            </w:rPr>
            <w:instrText xml:space="preserve"> CITATION Eze \l 2067 </w:instrText>
          </w:r>
          <w:r>
            <w:rPr>
              <w:rFonts w:cs="Tahoma"/>
            </w:rPr>
            <w:fldChar w:fldCharType="separate"/>
          </w:r>
          <w:r w:rsidRPr="00174D18">
            <w:rPr>
              <w:rFonts w:cs="Tahoma"/>
              <w:noProof/>
            </w:rPr>
            <w:t>(Ezelsbruggetje voor kleiner dan – groter dan teken, sd)</w:t>
          </w:r>
          <w:r>
            <w:rPr>
              <w:rFonts w:cs="Tahoma"/>
            </w:rPr>
            <w:fldChar w:fldCharType="end"/>
          </w:r>
        </w:sdtContent>
      </w:sdt>
    </w:p>
    <w:p w:rsidR="00DB1AD2" w:rsidRPr="00E9096E" w:rsidRDefault="00DB1AD2" w:rsidP="00DB1AD2">
      <w:pPr>
        <w:rPr>
          <w:rFonts w:cs="Tahoma"/>
          <w:u w:val="single"/>
        </w:rPr>
      </w:pPr>
      <w:r w:rsidRPr="00E9096E">
        <w:rPr>
          <w:rFonts w:cs="Tahoma"/>
          <w:u w:val="single"/>
        </w:rPr>
        <w:t>Verhaal krokodil:</w:t>
      </w:r>
    </w:p>
    <w:p w:rsidR="00DB1AD2" w:rsidRDefault="00DB1AD2" w:rsidP="00DB1AD2">
      <w:pPr>
        <w:rPr>
          <w:rFonts w:cs="Tahoma"/>
        </w:rPr>
      </w:pPr>
      <w:r>
        <w:rPr>
          <w:rFonts w:cs="Tahoma"/>
        </w:rPr>
        <w:t>De krokodil wil steeds het grootste eten. Zijn muil staat naar het grootste getal.</w:t>
      </w:r>
    </w:p>
    <w:p w:rsidR="00DB1AD2" w:rsidRDefault="00DB1AD2" w:rsidP="00DB1AD2">
      <w:pPr>
        <w:rPr>
          <w:rFonts w:cs="Tahoma"/>
        </w:rPr>
      </w:pPr>
      <w:r w:rsidRPr="00E9096E">
        <w:rPr>
          <w:rFonts w:cs="Tahoma"/>
          <w:u w:val="single"/>
        </w:rPr>
        <w:t>Tips:</w:t>
      </w:r>
      <w:r>
        <w:rPr>
          <w:rFonts w:cs="Tahoma"/>
        </w:rPr>
        <w:t xml:space="preserve"> - Je kan eventueel tanden tekenen in de muil.</w:t>
      </w:r>
    </w:p>
    <w:p w:rsidR="00DB1AD2" w:rsidRPr="00E9096E" w:rsidRDefault="00DB1AD2" w:rsidP="00DB1AD2">
      <w:pPr>
        <w:rPr>
          <w:rFonts w:cs="Tahoma"/>
        </w:rPr>
      </w:pPr>
      <w:r>
        <w:rPr>
          <w:rFonts w:cs="Tahoma"/>
        </w:rPr>
        <w:t xml:space="preserve">           - Je kan een </w:t>
      </w:r>
      <w:proofErr w:type="spellStart"/>
      <w:r>
        <w:rPr>
          <w:rFonts w:cs="Tahoma"/>
        </w:rPr>
        <w:t>handpop</w:t>
      </w:r>
      <w:proofErr w:type="spellEnd"/>
      <w:r>
        <w:rPr>
          <w:rFonts w:cs="Tahoma"/>
        </w:rPr>
        <w:t xml:space="preserve"> (van een krokodil) gebruiken bij de aanbreng.</w:t>
      </w:r>
    </w:p>
    <w:p w:rsidR="00DB1AD2" w:rsidRDefault="00DB1AD2" w:rsidP="00DB1AD2">
      <w:pPr>
        <w:rPr>
          <w:rFonts w:cs="Tahoma"/>
        </w:rPr>
      </w:pPr>
      <w:r w:rsidRPr="008E4082">
        <w:rPr>
          <w:rFonts w:cs="Tahoma"/>
        </w:rPr>
        <w:t xml:space="preserve">De leerlingen </w:t>
      </w:r>
      <w:r>
        <w:rPr>
          <w:rFonts w:cs="Tahoma"/>
        </w:rPr>
        <w:t>voeren opdrachten uit terwijl de muziek speelt. Oefen dit eerst zonder bijkomende vragen te stellen. Volgende opdrachten zijn mogelijk:</w:t>
      </w:r>
    </w:p>
    <w:p w:rsidR="00DB1AD2" w:rsidRDefault="00DB1AD2" w:rsidP="00DB1AD2">
      <w:pPr>
        <w:pStyle w:val="Lijstalinea"/>
        <w:numPr>
          <w:ilvl w:val="0"/>
          <w:numId w:val="8"/>
        </w:numPr>
        <w:rPr>
          <w:rFonts w:cs="Tahoma"/>
        </w:rPr>
      </w:pPr>
      <w:r>
        <w:rPr>
          <w:rFonts w:cs="Tahoma"/>
        </w:rPr>
        <w:t>D</w:t>
      </w:r>
      <w:r w:rsidRPr="00F56C4C">
        <w:rPr>
          <w:rFonts w:cs="Tahoma"/>
        </w:rPr>
        <w:t>e leerlingen springen heen en weer over de lijn.</w:t>
      </w:r>
    </w:p>
    <w:p w:rsidR="00DB1AD2" w:rsidRDefault="00DB1AD2" w:rsidP="00DB1AD2">
      <w:pPr>
        <w:pStyle w:val="Lijstalinea"/>
        <w:numPr>
          <w:ilvl w:val="0"/>
          <w:numId w:val="8"/>
        </w:numPr>
        <w:rPr>
          <w:rFonts w:cs="Tahoma"/>
        </w:rPr>
      </w:pPr>
      <w:r>
        <w:rPr>
          <w:rFonts w:cs="Tahoma"/>
        </w:rPr>
        <w:t>De leerlingen</w:t>
      </w:r>
      <w:r w:rsidRPr="00F56C4C">
        <w:rPr>
          <w:rFonts w:cs="Tahoma"/>
        </w:rPr>
        <w:t xml:space="preserve"> </w:t>
      </w:r>
      <w:r>
        <w:rPr>
          <w:rFonts w:cs="Tahoma"/>
        </w:rPr>
        <w:t>huppelen heen en weer over de lijn.</w:t>
      </w:r>
    </w:p>
    <w:p w:rsidR="00DB1AD2" w:rsidRDefault="00DB1AD2" w:rsidP="00DB1AD2">
      <w:pPr>
        <w:pStyle w:val="Lijstalinea"/>
        <w:numPr>
          <w:ilvl w:val="0"/>
          <w:numId w:val="8"/>
        </w:numPr>
        <w:rPr>
          <w:rFonts w:cs="Tahoma"/>
        </w:rPr>
      </w:pPr>
      <w:r>
        <w:rPr>
          <w:rFonts w:cs="Tahoma"/>
        </w:rPr>
        <w:t>De leerlingen wandelen heen en weer over de lijn.</w:t>
      </w:r>
    </w:p>
    <w:p w:rsidR="00DB1AD2" w:rsidRDefault="00DB1AD2" w:rsidP="00DB1AD2">
      <w:pPr>
        <w:pStyle w:val="Lijstalinea"/>
        <w:numPr>
          <w:ilvl w:val="0"/>
          <w:numId w:val="8"/>
        </w:numPr>
        <w:rPr>
          <w:rFonts w:cs="Tahoma"/>
        </w:rPr>
      </w:pPr>
      <w:r>
        <w:rPr>
          <w:rFonts w:cs="Tahoma"/>
        </w:rPr>
        <w:t>De leerlingen kruipen heen en weer over de lijn.</w:t>
      </w:r>
    </w:p>
    <w:p w:rsidR="00DB1AD2" w:rsidRPr="00F56C4C" w:rsidRDefault="00DB1AD2" w:rsidP="00DB1AD2">
      <w:pPr>
        <w:rPr>
          <w:rFonts w:cs="Tahoma"/>
        </w:rPr>
      </w:pPr>
      <w:r>
        <w:rPr>
          <w:rFonts w:cs="Tahoma"/>
        </w:rPr>
        <w:t>Wanneer</w:t>
      </w:r>
      <w:r w:rsidRPr="00F56C4C">
        <w:rPr>
          <w:rFonts w:cs="Tahoma"/>
        </w:rPr>
        <w:t xml:space="preserve"> de muziek stopt</w:t>
      </w:r>
      <w:r>
        <w:rPr>
          <w:rFonts w:cs="Tahoma"/>
        </w:rPr>
        <w:t>, blijven de leerlingen staan</w:t>
      </w:r>
      <w:r w:rsidRPr="00F56C4C">
        <w:rPr>
          <w:rFonts w:cs="Tahoma"/>
        </w:rPr>
        <w:t>.</w:t>
      </w:r>
      <w:r>
        <w:rPr>
          <w:rFonts w:cs="Tahoma"/>
        </w:rPr>
        <w:t xml:space="preserve"> De leerlingen die op de lijn staan kiezen een kant. Hierna</w:t>
      </w:r>
      <w:r w:rsidRPr="00F56C4C">
        <w:rPr>
          <w:rFonts w:cs="Tahoma"/>
        </w:rPr>
        <w:t xml:space="preserve"> stel</w:t>
      </w:r>
      <w:r>
        <w:rPr>
          <w:rFonts w:cs="Tahoma"/>
        </w:rPr>
        <w:t>t</w:t>
      </w:r>
      <w:r w:rsidRPr="00F56C4C">
        <w:rPr>
          <w:rFonts w:cs="Tahoma"/>
        </w:rPr>
        <w:t xml:space="preserve"> de</w:t>
      </w:r>
      <w:r>
        <w:rPr>
          <w:rFonts w:cs="Tahoma"/>
        </w:rPr>
        <w:t xml:space="preserve"> begeleider</w:t>
      </w:r>
      <w:r w:rsidRPr="00F56C4C">
        <w:rPr>
          <w:rFonts w:cs="Tahoma"/>
        </w:rPr>
        <w:t xml:space="preserve"> verschillende vragen </w:t>
      </w:r>
      <w:r>
        <w:rPr>
          <w:rFonts w:cs="Tahoma"/>
        </w:rPr>
        <w:t>waarin</w:t>
      </w:r>
      <w:r w:rsidRPr="00F56C4C">
        <w:rPr>
          <w:rFonts w:cs="Tahoma"/>
        </w:rPr>
        <w:t xml:space="preserve"> de begrippen </w:t>
      </w:r>
      <w:r>
        <w:rPr>
          <w:rFonts w:cs="Tahoma"/>
        </w:rPr>
        <w:t>‘</w:t>
      </w:r>
      <w:r w:rsidRPr="00F56C4C">
        <w:rPr>
          <w:rFonts w:cs="Tahoma"/>
        </w:rPr>
        <w:t>mee</w:t>
      </w:r>
      <w:r>
        <w:rPr>
          <w:rFonts w:cs="Tahoma"/>
        </w:rPr>
        <w:t>r’, ‘minder’ of ‘is gelijk aan’ worden aangebracht en ingeoefend.</w:t>
      </w:r>
    </w:p>
    <w:p w:rsidR="00DB1AD2" w:rsidRDefault="00DB1AD2" w:rsidP="00DB1AD2">
      <w:pPr>
        <w:rPr>
          <w:rFonts w:cs="Tahoma"/>
          <w:b/>
          <w:i/>
        </w:rPr>
      </w:pPr>
    </w:p>
    <w:p w:rsidR="00DB1AD2" w:rsidRDefault="00DB1AD2" w:rsidP="00DB1AD2">
      <w:pPr>
        <w:rPr>
          <w:rFonts w:cs="Tahoma"/>
          <w:b/>
          <w:i/>
        </w:rPr>
      </w:pPr>
    </w:p>
    <w:p w:rsidR="00DB1AD2" w:rsidRDefault="00DB1AD2" w:rsidP="00DB1AD2">
      <w:pPr>
        <w:rPr>
          <w:rFonts w:cs="Tahoma"/>
          <w:b/>
          <w:i/>
        </w:rPr>
      </w:pPr>
    </w:p>
    <w:p w:rsidR="00DB1AD2" w:rsidRDefault="00DB1AD2" w:rsidP="00DB1AD2">
      <w:pPr>
        <w:rPr>
          <w:rFonts w:cs="Tahoma"/>
          <w:b/>
          <w:i/>
        </w:rPr>
      </w:pPr>
    </w:p>
    <w:p w:rsidR="00DB1AD2" w:rsidRDefault="00DB1AD2" w:rsidP="00DB1AD2">
      <w:pPr>
        <w:rPr>
          <w:rFonts w:cs="Tahoma"/>
          <w:b/>
          <w:i/>
        </w:rPr>
      </w:pPr>
    </w:p>
    <w:p w:rsidR="00DB1AD2" w:rsidRDefault="00DB1AD2" w:rsidP="00DB1AD2">
      <w:pPr>
        <w:rPr>
          <w:rFonts w:cs="Tahoma"/>
          <w:b/>
          <w:i/>
        </w:rPr>
      </w:pPr>
    </w:p>
    <w:p w:rsidR="00DB1AD2" w:rsidRDefault="00DB1AD2" w:rsidP="00DB1AD2">
      <w:pPr>
        <w:rPr>
          <w:rFonts w:cs="Tahoma"/>
          <w:b/>
          <w:i/>
        </w:rPr>
      </w:pPr>
      <w:r w:rsidRPr="00E9096E">
        <w:rPr>
          <w:rFonts w:cs="Tahoma"/>
          <w:b/>
          <w:i/>
        </w:rPr>
        <w:t>Verwoording:</w:t>
      </w:r>
    </w:p>
    <w:p w:rsidR="00DB1AD2" w:rsidRDefault="00DB1AD2" w:rsidP="00DB1AD2">
      <w:pPr>
        <w:rPr>
          <w:rFonts w:cs="Tahoma"/>
        </w:rPr>
      </w:pPr>
      <w:r>
        <w:rPr>
          <w:rFonts w:cs="Tahoma"/>
        </w:rPr>
        <w:t>- Hieronder vindt u een voorbeeld. Andere opdrachten kunnen analoog uitgevoerd worden.-</w:t>
      </w:r>
    </w:p>
    <w:p w:rsidR="00DB1AD2" w:rsidRPr="00E9096E" w:rsidRDefault="00DB1AD2" w:rsidP="00DB1AD2">
      <w:pPr>
        <w:rPr>
          <w:rFonts w:cs="Tahoma"/>
        </w:rPr>
      </w:pPr>
      <w:r>
        <w:rPr>
          <w:rFonts w:cs="Tahoma"/>
        </w:rPr>
        <w:t>Spring allemaal heen en weer over de lijn. Wanneer de muziek stopt, sta je stil.</w:t>
      </w:r>
    </w:p>
    <w:p w:rsidR="00DB1AD2" w:rsidRPr="00E9096E" w:rsidRDefault="00DB1AD2" w:rsidP="00DB1AD2">
      <w:pPr>
        <w:rPr>
          <w:rFonts w:cs="Tahoma"/>
          <w:u w:val="single"/>
        </w:rPr>
      </w:pPr>
      <w:r w:rsidRPr="00E9096E">
        <w:rPr>
          <w:rFonts w:cs="Tahoma"/>
          <w:u w:val="single"/>
        </w:rPr>
        <w:t>Vragen</w:t>
      </w:r>
      <w:r>
        <w:rPr>
          <w:rFonts w:cs="Tahoma"/>
          <w:u w:val="single"/>
        </w:rPr>
        <w:t xml:space="preserve"> (wanneer het verloop van de activiteit duidelijk is)</w:t>
      </w:r>
      <w:r w:rsidRPr="00E9096E">
        <w:rPr>
          <w:rFonts w:cs="Tahoma"/>
          <w:u w:val="single"/>
        </w:rPr>
        <w:t>:</w:t>
      </w:r>
    </w:p>
    <w:p w:rsidR="00DB1AD2" w:rsidRPr="008E4082" w:rsidRDefault="00DB1AD2" w:rsidP="00DB1AD2">
      <w:pPr>
        <w:pStyle w:val="Lijstalinea"/>
        <w:numPr>
          <w:ilvl w:val="0"/>
          <w:numId w:val="1"/>
        </w:numPr>
        <w:rPr>
          <w:rFonts w:cs="Tahoma"/>
        </w:rPr>
      </w:pPr>
      <w:r w:rsidRPr="008E4082">
        <w:rPr>
          <w:rFonts w:cs="Tahoma"/>
        </w:rPr>
        <w:t xml:space="preserve">Waar zijn er meer leerlingen? </w:t>
      </w:r>
    </w:p>
    <w:p w:rsidR="00DB1AD2" w:rsidRPr="008E4082" w:rsidRDefault="00DB1AD2" w:rsidP="00DB1AD2">
      <w:pPr>
        <w:pStyle w:val="Lijstalinea"/>
        <w:numPr>
          <w:ilvl w:val="0"/>
          <w:numId w:val="1"/>
        </w:numPr>
        <w:rPr>
          <w:rFonts w:cs="Tahoma"/>
        </w:rPr>
      </w:pPr>
      <w:r w:rsidRPr="008E4082">
        <w:rPr>
          <w:rFonts w:cs="Tahoma"/>
        </w:rPr>
        <w:t xml:space="preserve">Waar zijn er minder leerlingen? </w:t>
      </w:r>
    </w:p>
    <w:p w:rsidR="00DB1AD2" w:rsidRPr="008E4082" w:rsidRDefault="00DB1AD2" w:rsidP="00DB1AD2">
      <w:pPr>
        <w:pStyle w:val="Lijstalinea"/>
        <w:numPr>
          <w:ilvl w:val="0"/>
          <w:numId w:val="1"/>
        </w:numPr>
        <w:rPr>
          <w:rFonts w:cs="Tahoma"/>
        </w:rPr>
      </w:pPr>
      <w:r w:rsidRPr="008E4082">
        <w:rPr>
          <w:rFonts w:cs="Tahoma"/>
        </w:rPr>
        <w:t xml:space="preserve">Hoeveel staan er hier? </w:t>
      </w:r>
    </w:p>
    <w:p w:rsidR="00DB1AD2" w:rsidRPr="008E4082" w:rsidRDefault="00DB1AD2" w:rsidP="00DB1AD2">
      <w:pPr>
        <w:pStyle w:val="Lijstalinea"/>
        <w:numPr>
          <w:ilvl w:val="0"/>
          <w:numId w:val="1"/>
        </w:numPr>
        <w:rPr>
          <w:rFonts w:cs="Tahoma"/>
        </w:rPr>
      </w:pPr>
      <w:r w:rsidRPr="008E4082">
        <w:rPr>
          <w:rFonts w:cs="Tahoma"/>
        </w:rPr>
        <w:t xml:space="preserve">Hoeveel leerlingen staan er daar? </w:t>
      </w:r>
    </w:p>
    <w:p w:rsidR="00DB1AD2" w:rsidRPr="008E4082" w:rsidRDefault="00DB1AD2" w:rsidP="00DB1AD2">
      <w:pPr>
        <w:pStyle w:val="Lijstalinea"/>
        <w:numPr>
          <w:ilvl w:val="0"/>
          <w:numId w:val="1"/>
        </w:numPr>
        <w:rPr>
          <w:rFonts w:cs="Tahoma"/>
        </w:rPr>
      </w:pPr>
      <w:r w:rsidRPr="008E4082">
        <w:rPr>
          <w:rFonts w:cs="Tahoma"/>
        </w:rPr>
        <w:t>Hoeveel leerlingen zijn er meer?</w:t>
      </w:r>
    </w:p>
    <w:p w:rsidR="00DB1AD2" w:rsidRPr="008E4082" w:rsidRDefault="00DB1AD2" w:rsidP="00DB1AD2">
      <w:pPr>
        <w:pStyle w:val="Lijstalinea"/>
        <w:numPr>
          <w:ilvl w:val="0"/>
          <w:numId w:val="1"/>
        </w:numPr>
        <w:rPr>
          <w:rFonts w:cs="Tahoma"/>
        </w:rPr>
      </w:pPr>
      <w:r w:rsidRPr="008E4082">
        <w:rPr>
          <w:rFonts w:cs="Tahoma"/>
        </w:rPr>
        <w:t>Hoeveel leerlingen zijn er minder?</w:t>
      </w:r>
    </w:p>
    <w:p w:rsidR="00DB1AD2" w:rsidRPr="008E4082" w:rsidRDefault="00DB1AD2" w:rsidP="00DB1AD2">
      <w:pPr>
        <w:pStyle w:val="Lijstalinea"/>
        <w:numPr>
          <w:ilvl w:val="0"/>
          <w:numId w:val="1"/>
        </w:numPr>
        <w:rPr>
          <w:rFonts w:cs="Tahoma"/>
        </w:rPr>
      </w:pPr>
      <w:r w:rsidRPr="008E4082">
        <w:rPr>
          <w:rFonts w:cs="Tahoma"/>
        </w:rPr>
        <w:t>Welk symbooltje kan ik hier tussen leggen?  Groter dan, kleiner dan of is gelijk aan?</w:t>
      </w:r>
    </w:p>
    <w:p w:rsidR="00DB1AD2" w:rsidRPr="008E4082" w:rsidRDefault="00DB1AD2" w:rsidP="00DB1AD2">
      <w:pPr>
        <w:pStyle w:val="Lijstalinea"/>
        <w:numPr>
          <w:ilvl w:val="0"/>
          <w:numId w:val="1"/>
        </w:numPr>
        <w:rPr>
          <w:rFonts w:cs="Tahoma"/>
        </w:rPr>
      </w:pPr>
      <w:r w:rsidRPr="008E4082">
        <w:rPr>
          <w:rFonts w:cs="Tahoma"/>
        </w:rPr>
        <w:t>… ?</w:t>
      </w:r>
    </w:p>
    <w:p w:rsidR="00DB1AD2" w:rsidRPr="00A64237" w:rsidRDefault="00DB1AD2" w:rsidP="00DB1AD2">
      <w:pPr>
        <w:rPr>
          <w:rFonts w:cs="Tahoma"/>
          <w:b/>
          <w:i/>
        </w:rPr>
      </w:pPr>
      <w:r w:rsidRPr="00A64237">
        <w:rPr>
          <w:rFonts w:cs="Tahoma"/>
          <w:b/>
          <w:i/>
        </w:rPr>
        <w:t>Differentiatie:</w:t>
      </w:r>
    </w:p>
    <w:p w:rsidR="00DB1AD2" w:rsidRPr="008E4082" w:rsidRDefault="00DB1AD2" w:rsidP="00DB1AD2">
      <w:pPr>
        <w:pStyle w:val="Lijstalinea"/>
        <w:numPr>
          <w:ilvl w:val="0"/>
          <w:numId w:val="2"/>
        </w:numPr>
        <w:rPr>
          <w:rFonts w:cs="Tahoma"/>
        </w:rPr>
      </w:pPr>
      <w:r>
        <w:rPr>
          <w:rFonts w:cs="Tahoma"/>
        </w:rPr>
        <w:t xml:space="preserve">Als er veel leerlingen zijn, </w:t>
      </w:r>
      <w:r w:rsidRPr="008E4082">
        <w:rPr>
          <w:rFonts w:cs="Tahoma"/>
        </w:rPr>
        <w:t xml:space="preserve">kan je dit met verschillende lijnen doen. </w:t>
      </w:r>
    </w:p>
    <w:p w:rsidR="00DB1AD2" w:rsidRDefault="00DB1AD2" w:rsidP="00DB1AD2">
      <w:pPr>
        <w:pStyle w:val="Lijstalinea"/>
        <w:numPr>
          <w:ilvl w:val="0"/>
          <w:numId w:val="2"/>
        </w:numPr>
        <w:rPr>
          <w:rFonts w:cs="Tahoma"/>
        </w:rPr>
      </w:pPr>
      <w:r w:rsidRPr="008E4082">
        <w:rPr>
          <w:rFonts w:cs="Tahoma"/>
        </w:rPr>
        <w:t xml:space="preserve">Naast het gebruik van lijnen kan je ook met cirkels werken. </w:t>
      </w:r>
      <w:r>
        <w:rPr>
          <w:rFonts w:cs="Tahoma"/>
        </w:rPr>
        <w:t>Je spreekt met de leerlingen af hoeveel leerlingen er in de cirkel mogen.</w:t>
      </w:r>
    </w:p>
    <w:p w:rsidR="00DB1AD2" w:rsidRDefault="00DB1AD2" w:rsidP="00DB1AD2">
      <w:pPr>
        <w:pStyle w:val="Lijstalinea"/>
        <w:ind w:left="360"/>
        <w:rPr>
          <w:rFonts w:cs="Tahoma"/>
        </w:rPr>
      </w:pPr>
      <w:r>
        <w:rPr>
          <w:rFonts w:cs="Tahoma"/>
        </w:rPr>
        <w:t>Bijvoorbeeld:</w:t>
      </w:r>
    </w:p>
    <w:p w:rsidR="00DB1AD2" w:rsidRDefault="00DB1AD2" w:rsidP="00DB1AD2">
      <w:pPr>
        <w:pStyle w:val="Lijstalinea"/>
        <w:ind w:left="360"/>
        <w:rPr>
          <w:rFonts w:cs="Tahoma"/>
        </w:rPr>
      </w:pPr>
      <w:r>
        <w:rPr>
          <w:rFonts w:cs="Tahoma"/>
        </w:rPr>
        <w:t>‘</w:t>
      </w:r>
      <w:r w:rsidRPr="00B66B33">
        <w:rPr>
          <w:rFonts w:cs="Tahoma"/>
          <w:i/>
        </w:rPr>
        <w:t>In de groene cirkel mogen er niet meer dan drie leerlingen staan</w:t>
      </w:r>
      <w:r>
        <w:rPr>
          <w:rFonts w:cs="Tahoma"/>
        </w:rPr>
        <w:t>.’</w:t>
      </w:r>
    </w:p>
    <w:p w:rsidR="00DB1AD2" w:rsidRPr="008E4082" w:rsidRDefault="00DB1AD2" w:rsidP="00DB1AD2">
      <w:pPr>
        <w:pStyle w:val="Lijstalinea"/>
        <w:ind w:left="360"/>
        <w:rPr>
          <w:rFonts w:cs="Tahoma"/>
        </w:rPr>
      </w:pPr>
      <w:r>
        <w:rPr>
          <w:rFonts w:cs="Tahoma"/>
        </w:rPr>
        <w:t>Hierna stel je de vragen zoals hierboven.</w:t>
      </w:r>
    </w:p>
    <w:p w:rsidR="00DB1AD2" w:rsidRPr="008E4082" w:rsidRDefault="00DB1AD2" w:rsidP="00DB1AD2">
      <w:pPr>
        <w:pStyle w:val="Lijstalinea"/>
        <w:numPr>
          <w:ilvl w:val="0"/>
          <w:numId w:val="2"/>
        </w:numPr>
        <w:rPr>
          <w:rFonts w:cs="Tahoma"/>
        </w:rPr>
      </w:pPr>
      <w:r w:rsidRPr="008E4082">
        <w:rPr>
          <w:rFonts w:cs="Tahoma"/>
        </w:rPr>
        <w:t xml:space="preserve">Geef de leerlingen de opdracht om zichzelf te verdelen. </w:t>
      </w:r>
    </w:p>
    <w:p w:rsidR="00DB1AD2" w:rsidRPr="008E4082" w:rsidRDefault="00DB1AD2" w:rsidP="00DB1AD2">
      <w:pPr>
        <w:pStyle w:val="Lijstalinea"/>
        <w:numPr>
          <w:ilvl w:val="1"/>
          <w:numId w:val="2"/>
        </w:numPr>
        <w:rPr>
          <w:rFonts w:cs="Tahoma"/>
        </w:rPr>
      </w:pPr>
      <w:r w:rsidRPr="008E4082">
        <w:rPr>
          <w:rFonts w:cs="Tahoma"/>
        </w:rPr>
        <w:t>Zeg hen in welke cirkel of groep er meer/ minder leerlingen moeten zijn.</w:t>
      </w:r>
    </w:p>
    <w:p w:rsidR="00DB1AD2" w:rsidRDefault="00DB1AD2" w:rsidP="00DB1AD2">
      <w:pPr>
        <w:pStyle w:val="Lijstalinea"/>
        <w:numPr>
          <w:ilvl w:val="1"/>
          <w:numId w:val="2"/>
        </w:numPr>
        <w:rPr>
          <w:rFonts w:cs="Tahoma"/>
        </w:rPr>
      </w:pPr>
      <w:r w:rsidRPr="008E4082">
        <w:rPr>
          <w:rFonts w:cs="Tahoma"/>
        </w:rPr>
        <w:t>De leerlingen moeten zich gelijk verdelen. ( In twee groepen, drie, vier,…)</w:t>
      </w:r>
    </w:p>
    <w:p w:rsidR="00DB1AD2" w:rsidRPr="008E4082" w:rsidRDefault="00DB1AD2" w:rsidP="00DB1AD2">
      <w:pPr>
        <w:pStyle w:val="Lijstalinea"/>
        <w:ind w:left="1080"/>
        <w:rPr>
          <w:rFonts w:cs="Tahoma"/>
        </w:rPr>
      </w:pPr>
      <w:r>
        <w:rPr>
          <w:rFonts w:cs="Tahoma"/>
        </w:rPr>
        <w:t>‘In beide teams zijn er dus evenveel leerlingen.’</w:t>
      </w:r>
    </w:p>
    <w:p w:rsidR="00DB1AD2" w:rsidRDefault="00DB1AD2" w:rsidP="00DB1AD2">
      <w:pPr>
        <w:rPr>
          <w:rFonts w:cs="Tahoma"/>
          <w:b/>
          <w:i/>
          <w:u w:val="single"/>
        </w:rPr>
      </w:pPr>
    </w:p>
    <w:p w:rsidR="00DB1AD2" w:rsidRDefault="00DB1AD2" w:rsidP="00DB1AD2">
      <w:pPr>
        <w:rPr>
          <w:rFonts w:cs="Tahoma"/>
          <w:b/>
          <w:i/>
          <w:u w:val="single"/>
        </w:rPr>
      </w:pPr>
    </w:p>
    <w:p w:rsidR="00DB1AD2" w:rsidRDefault="00DB1AD2" w:rsidP="00DB1AD2">
      <w:pPr>
        <w:rPr>
          <w:rFonts w:cs="Tahoma"/>
          <w:b/>
          <w:i/>
          <w:u w:val="single"/>
        </w:rPr>
      </w:pPr>
    </w:p>
    <w:p w:rsidR="00DB1AD2" w:rsidRDefault="00DB1AD2" w:rsidP="00DB1AD2">
      <w:pPr>
        <w:rPr>
          <w:rFonts w:cs="Tahoma"/>
          <w:b/>
          <w:i/>
          <w:u w:val="single"/>
        </w:rPr>
      </w:pPr>
    </w:p>
    <w:p w:rsidR="00DB1AD2" w:rsidRDefault="00DB1AD2" w:rsidP="00DB1AD2">
      <w:pPr>
        <w:rPr>
          <w:rFonts w:cs="Tahoma"/>
          <w:b/>
          <w:i/>
          <w:u w:val="single"/>
        </w:rPr>
      </w:pPr>
    </w:p>
    <w:p w:rsidR="00DB1AD2" w:rsidRDefault="00DB1AD2" w:rsidP="00DB1AD2">
      <w:pPr>
        <w:rPr>
          <w:rFonts w:cs="Tahoma"/>
          <w:b/>
          <w:i/>
          <w:u w:val="single"/>
        </w:rPr>
      </w:pPr>
    </w:p>
    <w:p w:rsidR="00DB1AD2" w:rsidRDefault="00DB1AD2" w:rsidP="00DB1AD2">
      <w:pPr>
        <w:rPr>
          <w:rFonts w:cs="Tahoma"/>
          <w:b/>
          <w:i/>
          <w:u w:val="single"/>
        </w:rPr>
      </w:pPr>
    </w:p>
    <w:p w:rsidR="00DB1AD2" w:rsidRDefault="00DB1AD2" w:rsidP="00DB1AD2">
      <w:pPr>
        <w:rPr>
          <w:rFonts w:cs="Tahoma"/>
          <w:b/>
          <w:i/>
          <w:u w:val="single"/>
        </w:rPr>
      </w:pPr>
    </w:p>
    <w:p w:rsidR="00DB1AD2" w:rsidRDefault="00DB1AD2" w:rsidP="00DB1AD2">
      <w:pPr>
        <w:rPr>
          <w:rFonts w:cs="Tahoma"/>
          <w:b/>
          <w:i/>
          <w:u w:val="single"/>
        </w:rPr>
      </w:pPr>
    </w:p>
    <w:p w:rsidR="00DB1AD2" w:rsidRDefault="00DB1AD2" w:rsidP="00DB1AD2">
      <w:pPr>
        <w:rPr>
          <w:rFonts w:cs="Tahoma"/>
          <w:b/>
          <w:i/>
          <w:u w:val="single"/>
        </w:rPr>
      </w:pPr>
    </w:p>
    <w:p w:rsidR="00DB1AD2" w:rsidRDefault="00DB1AD2" w:rsidP="00DB1AD2">
      <w:pPr>
        <w:rPr>
          <w:rFonts w:cs="Tahoma"/>
          <w:b/>
          <w:i/>
          <w:u w:val="single"/>
        </w:rPr>
      </w:pPr>
    </w:p>
    <w:p w:rsidR="00DB1AD2" w:rsidRDefault="00DB1AD2" w:rsidP="00DB1AD2">
      <w:pPr>
        <w:rPr>
          <w:rFonts w:cs="Tahoma"/>
          <w:b/>
          <w:i/>
          <w:u w:val="single"/>
        </w:rPr>
      </w:pPr>
    </w:p>
    <w:p w:rsidR="00DB1AD2" w:rsidRPr="008E4082" w:rsidRDefault="00DB1AD2" w:rsidP="00DB1AD2">
      <w:pPr>
        <w:rPr>
          <w:rFonts w:cs="Tahoma"/>
          <w:b/>
          <w:i/>
          <w:u w:val="single"/>
        </w:rPr>
      </w:pPr>
    </w:p>
    <w:p w:rsidR="00DB1AD2" w:rsidRPr="008E4082" w:rsidRDefault="00DB1AD2" w:rsidP="00DB1AD2">
      <w:pPr>
        <w:pStyle w:val="Duidelijkcitaat"/>
        <w:rPr>
          <w:rFonts w:asciiTheme="minorHAnsi" w:hAnsiTheme="minorHAnsi" w:cs="Tahoma"/>
        </w:rPr>
      </w:pPr>
      <w:r w:rsidRPr="008E4082">
        <w:rPr>
          <w:rFonts w:asciiTheme="minorHAnsi" w:hAnsiTheme="minorHAnsi" w:cs="Tahoma"/>
        </w:rPr>
        <w:lastRenderedPageBreak/>
        <w:t xml:space="preserve">Activiteit 2: </w:t>
      </w:r>
      <w:r>
        <w:rPr>
          <w:rFonts w:asciiTheme="minorHAnsi" w:hAnsiTheme="minorHAnsi" w:cs="Tahoma"/>
        </w:rPr>
        <w:t>‘</w:t>
      </w:r>
      <w:r w:rsidRPr="008E4082">
        <w:rPr>
          <w:rFonts w:asciiTheme="minorHAnsi" w:hAnsiTheme="minorHAnsi" w:cs="Tahoma"/>
        </w:rPr>
        <w:t>Snoepen</w:t>
      </w:r>
      <w:r>
        <w:rPr>
          <w:rFonts w:asciiTheme="minorHAnsi" w:hAnsiTheme="minorHAnsi" w:cs="Tahoma"/>
        </w:rPr>
        <w:t>’</w:t>
      </w:r>
    </w:p>
    <w:p w:rsidR="00DB1AD2" w:rsidRPr="00A64237" w:rsidRDefault="00DB1AD2" w:rsidP="00DB1AD2">
      <w:pPr>
        <w:rPr>
          <w:rFonts w:cs="Tahoma"/>
          <w:b/>
          <w:i/>
        </w:rPr>
      </w:pPr>
      <w:r w:rsidRPr="00A64237">
        <w:rPr>
          <w:rFonts w:cs="Tahoma"/>
          <w:b/>
          <w:i/>
        </w:rPr>
        <w:t>Materiaal:</w:t>
      </w:r>
    </w:p>
    <w:p w:rsidR="00DB1AD2" w:rsidRPr="008E4082" w:rsidRDefault="00DB1AD2" w:rsidP="00DB1AD2">
      <w:pPr>
        <w:rPr>
          <w:rFonts w:cs="Tahoma"/>
        </w:rPr>
      </w:pPr>
      <w:r>
        <w:rPr>
          <w:rFonts w:cs="Tahoma"/>
        </w:rPr>
        <w:t>- Voldoende snoepen om elke leerling zeker vijf snoepjes te kunnen geven. Je kan ook ander materiaal gebruiken dan snoepjes, indien je niet rond Halloween zou werken.</w:t>
      </w:r>
    </w:p>
    <w:p w:rsidR="00DB1AD2" w:rsidRDefault="00DB1AD2" w:rsidP="00DB1AD2">
      <w:pPr>
        <w:rPr>
          <w:rFonts w:cs="Tahoma"/>
          <w:b/>
          <w:i/>
        </w:rPr>
      </w:pPr>
      <w:r w:rsidRPr="008E4082">
        <w:rPr>
          <w:rFonts w:cs="Tahoma"/>
        </w:rPr>
        <w:t>- Kop</w:t>
      </w:r>
      <w:r>
        <w:rPr>
          <w:rFonts w:cs="Tahoma"/>
        </w:rPr>
        <w:t>ieerblad 5</w:t>
      </w:r>
    </w:p>
    <w:p w:rsidR="00DB1AD2" w:rsidRPr="008E4082" w:rsidRDefault="00DB1AD2" w:rsidP="00DB1AD2">
      <w:pPr>
        <w:rPr>
          <w:rFonts w:cs="Tahoma"/>
          <w:b/>
          <w:i/>
        </w:rPr>
      </w:pPr>
      <w:r w:rsidRPr="008E4082">
        <w:rPr>
          <w:rFonts w:cs="Tahoma"/>
          <w:b/>
          <w:i/>
        </w:rPr>
        <w:t>Werkvorm:</w:t>
      </w:r>
    </w:p>
    <w:p w:rsidR="00DB1AD2" w:rsidRPr="00851B08" w:rsidRDefault="00DB1AD2" w:rsidP="00DB1AD2">
      <w:pPr>
        <w:rPr>
          <w:rFonts w:cs="Tahoma"/>
        </w:rPr>
      </w:pPr>
      <w:r w:rsidRPr="008E4082">
        <w:rPr>
          <w:rFonts w:cs="Tahoma"/>
        </w:rPr>
        <w:t xml:space="preserve">Deze activiteit is in groep en heeft nood aan begeleiding. De </w:t>
      </w:r>
      <w:r>
        <w:rPr>
          <w:rFonts w:cs="Tahoma"/>
        </w:rPr>
        <w:t>begeleider</w:t>
      </w:r>
      <w:r w:rsidRPr="008E4082">
        <w:rPr>
          <w:rFonts w:cs="Tahoma"/>
        </w:rPr>
        <w:t xml:space="preserve"> </w:t>
      </w:r>
      <w:r>
        <w:rPr>
          <w:rFonts w:cs="Tahoma"/>
        </w:rPr>
        <w:t>controleert of de leerlingen de vraag juist beantwoorden.</w:t>
      </w:r>
    </w:p>
    <w:p w:rsidR="00DB1AD2" w:rsidRPr="008E4082" w:rsidRDefault="00DB1AD2" w:rsidP="00DB1AD2">
      <w:pPr>
        <w:rPr>
          <w:rFonts w:cs="Tahoma"/>
          <w:b/>
          <w:i/>
        </w:rPr>
      </w:pPr>
      <w:r w:rsidRPr="008E4082">
        <w:rPr>
          <w:rFonts w:cs="Tahoma"/>
          <w:b/>
          <w:i/>
        </w:rPr>
        <w:t>Organisatie:</w:t>
      </w:r>
    </w:p>
    <w:p w:rsidR="00DB1AD2" w:rsidRPr="00F90ED2" w:rsidRDefault="00DB1AD2" w:rsidP="00DB1AD2">
      <w:pPr>
        <w:rPr>
          <w:rFonts w:cs="Tahoma"/>
          <w:b/>
        </w:rPr>
      </w:pPr>
      <w:r w:rsidRPr="008E4082">
        <w:rPr>
          <w:rFonts w:cs="Tahoma"/>
        </w:rPr>
        <w:t>De leerlingen zitten in groep rond</w:t>
      </w:r>
      <w:r>
        <w:rPr>
          <w:rFonts w:cs="Tahoma"/>
        </w:rPr>
        <w:t xml:space="preserve"> tafel (maximaal vier leerlingen).</w:t>
      </w:r>
    </w:p>
    <w:p w:rsidR="00DB1AD2" w:rsidRPr="008E4082" w:rsidRDefault="00DB1AD2" w:rsidP="00DB1AD2">
      <w:pPr>
        <w:rPr>
          <w:rFonts w:cs="Tahoma"/>
          <w:b/>
          <w:i/>
        </w:rPr>
      </w:pPr>
      <w:r w:rsidRPr="008E4082">
        <w:rPr>
          <w:rFonts w:cs="Tahoma"/>
          <w:b/>
          <w:i/>
        </w:rPr>
        <w:t>Verloop:</w:t>
      </w:r>
    </w:p>
    <w:p w:rsidR="00DB1AD2" w:rsidRPr="008E4082" w:rsidRDefault="00DB1AD2" w:rsidP="00DB1AD2">
      <w:pPr>
        <w:rPr>
          <w:rFonts w:cs="Tahoma"/>
        </w:rPr>
      </w:pPr>
      <w:r w:rsidRPr="008E4082">
        <w:rPr>
          <w:rFonts w:cs="Tahoma"/>
        </w:rPr>
        <w:t xml:space="preserve">De leerlingen krijgen elk een aantal snoepjes. </w:t>
      </w:r>
      <w:r>
        <w:rPr>
          <w:rFonts w:cs="Tahoma"/>
        </w:rPr>
        <w:t>Ze moeten</w:t>
      </w:r>
      <w:r w:rsidRPr="008E4082">
        <w:rPr>
          <w:rFonts w:cs="Tahoma"/>
        </w:rPr>
        <w:t xml:space="preserve"> beslissen wie </w:t>
      </w:r>
      <w:r>
        <w:rPr>
          <w:rFonts w:cs="Tahoma"/>
        </w:rPr>
        <w:t>‘</w:t>
      </w:r>
      <w:r w:rsidRPr="008E4082">
        <w:rPr>
          <w:rFonts w:cs="Tahoma"/>
        </w:rPr>
        <w:t>meer</w:t>
      </w:r>
      <w:r>
        <w:rPr>
          <w:rFonts w:cs="Tahoma"/>
        </w:rPr>
        <w:t>’</w:t>
      </w:r>
      <w:r w:rsidRPr="008E4082">
        <w:rPr>
          <w:rFonts w:cs="Tahoma"/>
        </w:rPr>
        <w:t xml:space="preserve"> of wie </w:t>
      </w:r>
      <w:r>
        <w:rPr>
          <w:rFonts w:cs="Tahoma"/>
        </w:rPr>
        <w:t>‘</w:t>
      </w:r>
      <w:r w:rsidRPr="008E4082">
        <w:rPr>
          <w:rFonts w:cs="Tahoma"/>
        </w:rPr>
        <w:t>minder</w:t>
      </w:r>
      <w:r>
        <w:rPr>
          <w:rFonts w:cs="Tahoma"/>
        </w:rPr>
        <w:t>’</w:t>
      </w:r>
      <w:r w:rsidRPr="008E4082">
        <w:rPr>
          <w:rFonts w:cs="Tahoma"/>
        </w:rPr>
        <w:t xml:space="preserve"> heeft. Ze krijgen ook de opdracht iedereen evenveel snoepjes te geven en deze dus eerlijk te verdelen.</w:t>
      </w:r>
    </w:p>
    <w:p w:rsidR="00DB1AD2" w:rsidRDefault="00DB1AD2" w:rsidP="00DB1AD2">
      <w:pPr>
        <w:rPr>
          <w:rFonts w:cs="Tahoma"/>
        </w:rPr>
      </w:pPr>
      <w:r w:rsidRPr="008E4082">
        <w:rPr>
          <w:rFonts w:cs="Tahoma"/>
        </w:rPr>
        <w:t xml:space="preserve">Hier </w:t>
      </w:r>
      <w:r>
        <w:rPr>
          <w:rFonts w:cs="Tahoma"/>
        </w:rPr>
        <w:t>werkt de begeleider</w:t>
      </w:r>
      <w:r w:rsidRPr="008E4082">
        <w:rPr>
          <w:rFonts w:cs="Tahoma"/>
        </w:rPr>
        <w:t xml:space="preserve"> opnieuw de volgende tekens aan: &lt;, &gt; en =. </w:t>
      </w:r>
      <w:r w:rsidRPr="008E4082">
        <w:rPr>
          <w:rFonts w:cs="Tahoma"/>
        </w:rPr>
        <w:tab/>
        <w:t xml:space="preserve">  </w:t>
      </w:r>
    </w:p>
    <w:p w:rsidR="00DB1AD2" w:rsidRDefault="00DB1AD2" w:rsidP="00DB1AD2">
      <w:pPr>
        <w:rPr>
          <w:rFonts w:cs="Tahoma"/>
          <w:b/>
          <w:i/>
        </w:rPr>
      </w:pPr>
      <w:r>
        <w:rPr>
          <w:rFonts w:cs="Tahoma"/>
          <w:b/>
          <w:i/>
        </w:rPr>
        <w:t>Onderwijsleergesprek</w:t>
      </w:r>
      <w:r w:rsidRPr="00F90ED2">
        <w:rPr>
          <w:rFonts w:cs="Tahoma"/>
          <w:b/>
          <w:i/>
        </w:rPr>
        <w:t xml:space="preserve">:    </w:t>
      </w:r>
    </w:p>
    <w:p w:rsidR="00DB1AD2" w:rsidRPr="00E468BE" w:rsidRDefault="00DB1AD2" w:rsidP="00DB1AD2">
      <w:pPr>
        <w:rPr>
          <w:rFonts w:cs="Tahoma"/>
        </w:rPr>
      </w:pPr>
      <w:r w:rsidRPr="00E468BE">
        <w:rPr>
          <w:rFonts w:cs="Tahoma"/>
        </w:rPr>
        <w:t>-Hieronder vindt u een voorbeeld van de verwoording. -</w:t>
      </w:r>
    </w:p>
    <w:p w:rsidR="00DB1AD2" w:rsidRPr="00313B6B" w:rsidRDefault="00DB1AD2" w:rsidP="00DB1AD2">
      <w:pPr>
        <w:rPr>
          <w:rFonts w:cs="Tahoma"/>
          <w:b/>
          <w:i/>
        </w:rPr>
      </w:pPr>
      <w:r>
        <w:rPr>
          <w:rFonts w:cs="Tahoma"/>
        </w:rPr>
        <w:t>‘</w:t>
      </w:r>
      <w:r w:rsidRPr="00313B6B">
        <w:rPr>
          <w:rFonts w:cs="Tahoma"/>
        </w:rPr>
        <w:t>Hoe</w:t>
      </w:r>
      <w:r>
        <w:rPr>
          <w:rFonts w:cs="Tahoma"/>
        </w:rPr>
        <w:t>veel snoepjes krijgen jullie? (zes</w:t>
      </w:r>
      <w:r w:rsidRPr="00313B6B">
        <w:rPr>
          <w:rFonts w:cs="Tahoma"/>
        </w:rPr>
        <w:t>)</w:t>
      </w:r>
      <w:r w:rsidRPr="00313B6B">
        <w:rPr>
          <w:rFonts w:cs="Tahoma"/>
        </w:rPr>
        <w:br/>
        <w:t>Ik wil dat gelijk verdelen.</w:t>
      </w:r>
      <w:r w:rsidRPr="00313B6B">
        <w:rPr>
          <w:rFonts w:cs="Tahoma"/>
        </w:rPr>
        <w:br/>
        <w:t>-De beg</w:t>
      </w:r>
      <w:r>
        <w:rPr>
          <w:rFonts w:cs="Tahoma"/>
        </w:rPr>
        <w:t>eleider geeft iedereen telkens een</w:t>
      </w:r>
      <w:r w:rsidRPr="00313B6B">
        <w:rPr>
          <w:rFonts w:cs="Tahoma"/>
        </w:rPr>
        <w:t xml:space="preserve"> snoepje terwijl hij of zij</w:t>
      </w:r>
      <w:r>
        <w:rPr>
          <w:rFonts w:cs="Tahoma"/>
        </w:rPr>
        <w:t xml:space="preserve"> het volgende zegt: Ik geef er één aan leerling X, ik geef er één</w:t>
      </w:r>
      <w:r w:rsidRPr="00313B6B">
        <w:rPr>
          <w:rFonts w:cs="Tahoma"/>
        </w:rPr>
        <w:t xml:space="preserve"> aan leerling Y enzoverder.-</w:t>
      </w:r>
      <w:r w:rsidRPr="00313B6B">
        <w:rPr>
          <w:rFonts w:cs="Tahoma"/>
        </w:rPr>
        <w:br/>
        <w:t>Heeft iedereen evenveel snoepjes? (ja of nee)</w:t>
      </w:r>
      <w:r w:rsidRPr="00313B6B">
        <w:rPr>
          <w:rFonts w:cs="Tahoma"/>
        </w:rPr>
        <w:br/>
        <w:t>Is dit gelijk verdeeld? (ja of nee)</w:t>
      </w:r>
      <w:r>
        <w:rPr>
          <w:rFonts w:cs="Tahoma"/>
        </w:rPr>
        <w:t>’</w:t>
      </w:r>
      <w:r>
        <w:rPr>
          <w:rFonts w:cs="Tahoma"/>
          <w:b/>
          <w:i/>
        </w:rPr>
        <w:br/>
      </w:r>
      <w:r w:rsidRPr="00313B6B">
        <w:rPr>
          <w:rFonts w:cs="Tahoma"/>
        </w:rPr>
        <w:br/>
        <w:t>Wanneer je dit een paar keer hebt gedaan</w:t>
      </w:r>
      <w:r>
        <w:rPr>
          <w:rFonts w:cs="Tahoma"/>
        </w:rPr>
        <w:t>,</w:t>
      </w:r>
      <w:r w:rsidRPr="00313B6B">
        <w:rPr>
          <w:rFonts w:cs="Tahoma"/>
        </w:rPr>
        <w:t xml:space="preserve"> </w:t>
      </w:r>
      <w:r>
        <w:rPr>
          <w:rFonts w:cs="Tahoma"/>
        </w:rPr>
        <w:t>verdeelt een leerling de snoepjes</w:t>
      </w:r>
      <w:r w:rsidRPr="00313B6B">
        <w:rPr>
          <w:rFonts w:cs="Tahoma"/>
        </w:rPr>
        <w:t xml:space="preserve">. </w:t>
      </w:r>
      <w:r>
        <w:rPr>
          <w:rFonts w:cs="Tahoma"/>
        </w:rPr>
        <w:t>Elke keer vraag je de leerling: ‘Wat doe je?’ (iedereen één</w:t>
      </w:r>
      <w:r w:rsidRPr="00313B6B">
        <w:rPr>
          <w:rFonts w:cs="Tahoma"/>
        </w:rPr>
        <w:t xml:space="preserve"> snoepje geven)</w:t>
      </w:r>
      <w:r w:rsidRPr="00F90ED2">
        <w:rPr>
          <w:rFonts w:cs="Tahoma"/>
          <w:b/>
          <w:i/>
        </w:rPr>
        <w:t xml:space="preserve">                         </w:t>
      </w:r>
    </w:p>
    <w:p w:rsidR="00DB1AD2" w:rsidRPr="00313B6B" w:rsidRDefault="00DB1AD2" w:rsidP="00DB1AD2">
      <w:pPr>
        <w:rPr>
          <w:rFonts w:cs="Tahoma"/>
          <w:b/>
          <w:i/>
        </w:rPr>
      </w:pPr>
      <w:r>
        <w:rPr>
          <w:rFonts w:cs="Tahoma"/>
          <w:b/>
          <w:i/>
        </w:rPr>
        <w:t>Differentiatie:</w:t>
      </w:r>
    </w:p>
    <w:p w:rsidR="00DB1AD2" w:rsidRPr="008E4082" w:rsidRDefault="00DB1AD2" w:rsidP="00DB1AD2">
      <w:pPr>
        <w:pStyle w:val="Lijstalinea"/>
        <w:numPr>
          <w:ilvl w:val="0"/>
          <w:numId w:val="4"/>
        </w:numPr>
        <w:rPr>
          <w:rFonts w:cs="Tahoma"/>
        </w:rPr>
      </w:pPr>
      <w:r>
        <w:rPr>
          <w:rFonts w:cs="Tahoma"/>
        </w:rPr>
        <w:t>Je kan de oefening inkleden om de beleving van de leerlingen aan te spreken. Geef de leerlingen de opdrachten zich te verkleden met kleren uit jouw verkleedkoffer. Hierna bellen de leerlingen bij jou aan en geef je de leerlingen snoepjes. Dit wordt dan zoals hierboven besproken.</w:t>
      </w:r>
    </w:p>
    <w:p w:rsidR="00DB1AD2" w:rsidRDefault="00DB1AD2" w:rsidP="00DB1AD2">
      <w:pPr>
        <w:pStyle w:val="Lijstalinea"/>
        <w:numPr>
          <w:ilvl w:val="0"/>
          <w:numId w:val="4"/>
        </w:numPr>
        <w:rPr>
          <w:rFonts w:cs="Tahoma"/>
        </w:rPr>
      </w:pPr>
      <w:r w:rsidRPr="008E4082">
        <w:rPr>
          <w:rFonts w:cs="Tahoma"/>
        </w:rPr>
        <w:t>Als extra moeilijkheidsgraad kan je o</w:t>
      </w:r>
      <w:r>
        <w:rPr>
          <w:rFonts w:cs="Tahoma"/>
        </w:rPr>
        <w:t>ok het begrip ‘rest’ aanbrengen met volgende verwoording:</w:t>
      </w:r>
    </w:p>
    <w:p w:rsidR="00DB1AD2" w:rsidRDefault="00DB1AD2" w:rsidP="00DB1AD2">
      <w:pPr>
        <w:pStyle w:val="Lijstalinea"/>
        <w:ind w:left="360"/>
        <w:rPr>
          <w:rFonts w:cs="Tahoma"/>
        </w:rPr>
      </w:pPr>
      <w:r>
        <w:rPr>
          <w:rFonts w:cs="Tahoma"/>
        </w:rPr>
        <w:t>‘verdeel de snoepjes. Heeft iedereen evenveel snoepjes? (nee) Ik wil dat iedereen evenveel snoepjes heeft. De andere snoepjes geef je aan mij. Dit is de rest.’</w:t>
      </w:r>
    </w:p>
    <w:p w:rsidR="00DB1AD2" w:rsidRPr="00313B6B" w:rsidRDefault="00DB1AD2" w:rsidP="00DB1AD2">
      <w:pPr>
        <w:pStyle w:val="Lijstalinea"/>
        <w:numPr>
          <w:ilvl w:val="0"/>
          <w:numId w:val="4"/>
        </w:numPr>
        <w:rPr>
          <w:rFonts w:cs="Tahoma"/>
          <w:i/>
        </w:rPr>
      </w:pPr>
      <w:r>
        <w:rPr>
          <w:rFonts w:cs="Tahoma"/>
        </w:rPr>
        <w:t>Je kan d</w:t>
      </w:r>
      <w:r w:rsidRPr="00F90ED2">
        <w:rPr>
          <w:rFonts w:cs="Tahoma"/>
        </w:rPr>
        <w:t>e leerlingen in kleine groepjes verdelen en hen elk een versch</w:t>
      </w:r>
      <w:r>
        <w:rPr>
          <w:rFonts w:cs="Tahoma"/>
        </w:rPr>
        <w:t>illend aantal snoepjes geven dat</w:t>
      </w:r>
      <w:r w:rsidRPr="00F90ED2">
        <w:rPr>
          <w:rFonts w:cs="Tahoma"/>
        </w:rPr>
        <w:t xml:space="preserve"> ze moeten verdelen.</w:t>
      </w:r>
      <w:r w:rsidRPr="00F90ED2">
        <w:rPr>
          <w:rFonts w:cs="Tahoma"/>
          <w:i/>
        </w:rPr>
        <w:t xml:space="preserve"> </w:t>
      </w:r>
      <w:r w:rsidRPr="00B66B33">
        <w:rPr>
          <w:rFonts w:cs="Tahoma"/>
        </w:rPr>
        <w:t>(Bijvoorbeeld: Tafel één krijgt tien snoepjes om onder vijf leerlingen te verdelen. Tafel twee krijgt twintig snoepjes om onder hun vier te verdelen.)</w:t>
      </w:r>
      <w:r w:rsidRPr="00313B6B">
        <w:rPr>
          <w:rFonts w:cs="Tahoma"/>
        </w:rPr>
        <w:br w:type="page"/>
      </w:r>
    </w:p>
    <w:p w:rsidR="00DB1AD2" w:rsidRPr="008E4082" w:rsidRDefault="00DB1AD2" w:rsidP="00DB1AD2">
      <w:pPr>
        <w:pStyle w:val="Duidelijkcitaat"/>
        <w:rPr>
          <w:rFonts w:asciiTheme="minorHAnsi" w:hAnsiTheme="minorHAnsi" w:cs="Tahoma"/>
        </w:rPr>
      </w:pPr>
      <w:r w:rsidRPr="008E4082">
        <w:rPr>
          <w:rFonts w:asciiTheme="minorHAnsi" w:hAnsiTheme="minorHAnsi" w:cs="Tahoma"/>
        </w:rPr>
        <w:lastRenderedPageBreak/>
        <w:t xml:space="preserve">Activiteit 3: </w:t>
      </w:r>
      <w:r>
        <w:rPr>
          <w:rFonts w:asciiTheme="minorHAnsi" w:hAnsiTheme="minorHAnsi" w:cs="Tahoma"/>
        </w:rPr>
        <w:t>‘</w:t>
      </w:r>
      <w:r w:rsidRPr="008E4082">
        <w:rPr>
          <w:rFonts w:asciiTheme="minorHAnsi" w:hAnsiTheme="minorHAnsi" w:cs="Tahoma"/>
        </w:rPr>
        <w:t>De splitsfles</w:t>
      </w:r>
      <w:r>
        <w:rPr>
          <w:rFonts w:asciiTheme="minorHAnsi" w:hAnsiTheme="minorHAnsi" w:cs="Tahoma"/>
        </w:rPr>
        <w:t>’</w:t>
      </w:r>
    </w:p>
    <w:p w:rsidR="00DB1AD2" w:rsidRPr="00154928" w:rsidRDefault="00DB1AD2" w:rsidP="00DB1AD2">
      <w:pPr>
        <w:rPr>
          <w:rFonts w:cs="Tahoma"/>
          <w:b/>
          <w:i/>
        </w:rPr>
      </w:pPr>
      <w:r w:rsidRPr="00154928">
        <w:rPr>
          <w:rFonts w:cs="Tahoma"/>
          <w:b/>
          <w:i/>
        </w:rPr>
        <w:t>Materiaal:</w:t>
      </w:r>
    </w:p>
    <w:p w:rsidR="00DB1AD2" w:rsidRPr="00B66B33" w:rsidRDefault="00DB1AD2" w:rsidP="00DB1AD2">
      <w:pPr>
        <w:pStyle w:val="Lijstalinea"/>
        <w:numPr>
          <w:ilvl w:val="0"/>
          <w:numId w:val="4"/>
        </w:numPr>
        <w:rPr>
          <w:rFonts w:cs="Tahoma"/>
        </w:rPr>
      </w:pPr>
      <w:r w:rsidRPr="00B66B33">
        <w:rPr>
          <w:rFonts w:cs="Tahoma"/>
        </w:rPr>
        <w:t xml:space="preserve">Splitsfles (hoe je dit kan maken, vind je op de website) </w:t>
      </w:r>
    </w:p>
    <w:p w:rsidR="00DB1AD2" w:rsidRPr="00B66B33" w:rsidRDefault="00DB1AD2" w:rsidP="00DB1AD2">
      <w:pPr>
        <w:pStyle w:val="Lijstalinea"/>
        <w:numPr>
          <w:ilvl w:val="0"/>
          <w:numId w:val="4"/>
        </w:numPr>
        <w:rPr>
          <w:rFonts w:cs="Tahoma"/>
        </w:rPr>
      </w:pPr>
      <w:r w:rsidRPr="00B66B33">
        <w:rPr>
          <w:rFonts w:cs="Tahoma"/>
        </w:rPr>
        <w:t>Knikkers (minstens acht)</w:t>
      </w:r>
    </w:p>
    <w:p w:rsidR="00DB1AD2" w:rsidRPr="008E4082" w:rsidRDefault="00DB1AD2" w:rsidP="00DB1AD2">
      <w:pPr>
        <w:pStyle w:val="Lijstalinea"/>
        <w:numPr>
          <w:ilvl w:val="0"/>
          <w:numId w:val="4"/>
        </w:numPr>
        <w:rPr>
          <w:rFonts w:cs="Tahoma"/>
        </w:rPr>
      </w:pPr>
      <w:r w:rsidRPr="008E4082">
        <w:rPr>
          <w:rFonts w:cs="Tahoma"/>
        </w:rPr>
        <w:t>Kopieerblad</w:t>
      </w:r>
      <w:r>
        <w:rPr>
          <w:rFonts w:cs="Tahoma"/>
        </w:rPr>
        <w:t xml:space="preserve"> 5</w:t>
      </w:r>
    </w:p>
    <w:p w:rsidR="00DB1AD2" w:rsidRDefault="00DB1AD2" w:rsidP="00DB1AD2">
      <w:pPr>
        <w:pStyle w:val="Lijstalinea"/>
        <w:numPr>
          <w:ilvl w:val="0"/>
          <w:numId w:val="4"/>
        </w:numPr>
        <w:rPr>
          <w:rFonts w:cs="Tahoma"/>
        </w:rPr>
      </w:pPr>
      <w:r w:rsidRPr="008E4082">
        <w:rPr>
          <w:rFonts w:cs="Tahoma"/>
        </w:rPr>
        <w:t>Bingokaartjes</w:t>
      </w:r>
    </w:p>
    <w:p w:rsidR="00DB1AD2" w:rsidRPr="00DB6984" w:rsidRDefault="00DB1AD2" w:rsidP="00DB1AD2">
      <w:pPr>
        <w:pStyle w:val="Lijstalinea"/>
        <w:numPr>
          <w:ilvl w:val="0"/>
          <w:numId w:val="4"/>
        </w:numPr>
        <w:rPr>
          <w:rFonts w:cs="Tahoma"/>
        </w:rPr>
      </w:pPr>
      <w:r>
        <w:rPr>
          <w:rFonts w:cs="Tahoma"/>
        </w:rPr>
        <w:t>Uitwisbare stiften of kleine ronde schijfjes</w:t>
      </w:r>
    </w:p>
    <w:p w:rsidR="00DB1AD2" w:rsidRPr="008E4082" w:rsidRDefault="00DB1AD2" w:rsidP="00DB1AD2">
      <w:pPr>
        <w:rPr>
          <w:rFonts w:cs="Tahoma"/>
          <w:b/>
          <w:i/>
        </w:rPr>
      </w:pPr>
      <w:r w:rsidRPr="008E4082">
        <w:rPr>
          <w:rFonts w:cs="Tahoma"/>
          <w:b/>
          <w:i/>
        </w:rPr>
        <w:t>Werkvorm &amp; Organisatie:</w:t>
      </w:r>
    </w:p>
    <w:p w:rsidR="00DB1AD2" w:rsidRPr="008E4082" w:rsidRDefault="00DB1AD2" w:rsidP="00DB1AD2">
      <w:pPr>
        <w:rPr>
          <w:rFonts w:cs="Tahoma"/>
        </w:rPr>
      </w:pPr>
      <w:r>
        <w:rPr>
          <w:rFonts w:cs="Tahoma"/>
        </w:rPr>
        <w:t>Deze activiteit wordt uitgevoerd onder begeleiding aan een tafel.</w:t>
      </w:r>
    </w:p>
    <w:p w:rsidR="00DB1AD2" w:rsidRPr="008E4082" w:rsidRDefault="00DB1AD2" w:rsidP="00DB1AD2">
      <w:pPr>
        <w:rPr>
          <w:rFonts w:cs="Tahoma"/>
          <w:b/>
          <w:i/>
        </w:rPr>
      </w:pPr>
      <w:r w:rsidRPr="008E4082">
        <w:rPr>
          <w:rFonts w:cs="Tahoma"/>
          <w:b/>
          <w:i/>
        </w:rPr>
        <w:t>Verloop:</w:t>
      </w:r>
    </w:p>
    <w:p w:rsidR="00DB1AD2" w:rsidRPr="008E4082" w:rsidRDefault="00DB1AD2" w:rsidP="00DB1AD2">
      <w:pPr>
        <w:rPr>
          <w:rFonts w:cs="Tahoma"/>
        </w:rPr>
      </w:pPr>
      <w:r w:rsidRPr="008E4082">
        <w:rPr>
          <w:rFonts w:cs="Tahoma"/>
        </w:rPr>
        <w:t xml:space="preserve">De leerlingen krijgen de uitleg over de splitsfles. </w:t>
      </w:r>
      <w:r>
        <w:rPr>
          <w:rFonts w:cs="Tahoma"/>
        </w:rPr>
        <w:t>Hierdoor ontstaan er</w:t>
      </w:r>
      <w:r w:rsidRPr="008E4082">
        <w:rPr>
          <w:rFonts w:cs="Tahoma"/>
        </w:rPr>
        <w:t xml:space="preserve"> verschillende delingen. </w:t>
      </w:r>
    </w:p>
    <w:p w:rsidR="00DB1AD2" w:rsidRPr="008E4082" w:rsidRDefault="00DB1AD2" w:rsidP="00DB1AD2">
      <w:pPr>
        <w:rPr>
          <w:rFonts w:cs="Tahoma"/>
        </w:rPr>
      </w:pPr>
      <w:r w:rsidRPr="008E4082">
        <w:rPr>
          <w:rFonts w:cs="Tahoma"/>
        </w:rPr>
        <w:t>Je verwoordt hoeveel knikkers je in de fles doet. Daar</w:t>
      </w:r>
      <w:r>
        <w:rPr>
          <w:rFonts w:cs="Tahoma"/>
        </w:rPr>
        <w:t xml:space="preserve">na schud je met de fles, toon </w:t>
      </w:r>
      <w:r w:rsidRPr="008E4082">
        <w:rPr>
          <w:rFonts w:cs="Tahoma"/>
        </w:rPr>
        <w:t>je</w:t>
      </w:r>
      <w:r>
        <w:rPr>
          <w:rFonts w:cs="Tahoma"/>
        </w:rPr>
        <w:t xml:space="preserve"> de leerlingen de verdeling</w:t>
      </w:r>
      <w:r w:rsidRPr="008E4082">
        <w:rPr>
          <w:rFonts w:cs="Tahoma"/>
        </w:rPr>
        <w:t xml:space="preserve"> en verwoord je samen met hen de splitsing of verdeling.</w:t>
      </w:r>
    </w:p>
    <w:p w:rsidR="00DB1AD2" w:rsidRPr="008E4082" w:rsidRDefault="00DB1AD2" w:rsidP="00DB1AD2">
      <w:pPr>
        <w:rPr>
          <w:rFonts w:cs="Tahoma"/>
          <w:i/>
        </w:rPr>
      </w:pPr>
      <w:r>
        <w:rPr>
          <w:rFonts w:cs="Tahoma"/>
          <w:i/>
        </w:rPr>
        <w:t>(Bijvoorbeeld: e</w:t>
      </w:r>
      <w:r w:rsidRPr="008E4082">
        <w:rPr>
          <w:rFonts w:cs="Tahoma"/>
          <w:i/>
        </w:rPr>
        <w:t>r</w:t>
      </w:r>
      <w:r>
        <w:rPr>
          <w:rFonts w:cs="Tahoma"/>
          <w:i/>
        </w:rPr>
        <w:t xml:space="preserve"> liggen</w:t>
      </w:r>
      <w:r w:rsidRPr="008E4082">
        <w:rPr>
          <w:rFonts w:cs="Tahoma"/>
          <w:i/>
        </w:rPr>
        <w:t xml:space="preserve"> negen knikkers in de fles. Je s</w:t>
      </w:r>
      <w:r>
        <w:rPr>
          <w:rFonts w:cs="Tahoma"/>
          <w:i/>
        </w:rPr>
        <w:t>chudt de fles en toont</w:t>
      </w:r>
      <w:r w:rsidRPr="008E4082">
        <w:rPr>
          <w:rFonts w:cs="Tahoma"/>
          <w:i/>
        </w:rPr>
        <w:t xml:space="preserve"> </w:t>
      </w:r>
      <w:r>
        <w:rPr>
          <w:rFonts w:cs="Tahoma"/>
          <w:i/>
        </w:rPr>
        <w:t>de leerlingen dan de verdeling</w:t>
      </w:r>
      <w:r w:rsidRPr="008E4082">
        <w:rPr>
          <w:rFonts w:cs="Tahoma"/>
          <w:i/>
        </w:rPr>
        <w:t xml:space="preserve">. Deze </w:t>
      </w:r>
      <w:r>
        <w:rPr>
          <w:rFonts w:cs="Tahoma"/>
          <w:i/>
        </w:rPr>
        <w:t>ver</w:t>
      </w:r>
      <w:r w:rsidRPr="008E4082">
        <w:rPr>
          <w:rFonts w:cs="Tahoma"/>
          <w:i/>
        </w:rPr>
        <w:t>deling is mogelijk drie en zes, zeven en twee, negen en nul</w:t>
      </w:r>
      <w:r>
        <w:rPr>
          <w:rFonts w:cs="Tahoma"/>
          <w:i/>
        </w:rPr>
        <w:t xml:space="preserve"> enzovoort</w:t>
      </w:r>
      <w:r w:rsidRPr="008E4082">
        <w:rPr>
          <w:rFonts w:cs="Tahoma"/>
          <w:i/>
        </w:rPr>
        <w:t>. Je laat hen verwoorden dat negen gesplitst is of verdeeld is in … .)</w:t>
      </w:r>
    </w:p>
    <w:p w:rsidR="00DB1AD2" w:rsidRDefault="00DB1AD2" w:rsidP="00DB1AD2">
      <w:pPr>
        <w:rPr>
          <w:rFonts w:cs="Tahoma"/>
          <w:b/>
          <w:i/>
        </w:rPr>
      </w:pPr>
      <w:r w:rsidRPr="00154928">
        <w:rPr>
          <w:rFonts w:cs="Tahoma"/>
          <w:b/>
          <w:i/>
        </w:rPr>
        <w:t>Verwoording:</w:t>
      </w:r>
    </w:p>
    <w:p w:rsidR="00DB1AD2" w:rsidRPr="00DB6984" w:rsidRDefault="00DB1AD2" w:rsidP="00DB1AD2">
      <w:pPr>
        <w:rPr>
          <w:rFonts w:cs="Tahoma"/>
          <w:i/>
        </w:rPr>
      </w:pPr>
      <w:r w:rsidRPr="00B66B33">
        <w:rPr>
          <w:rFonts w:cs="Tahoma"/>
          <w:i/>
        </w:rPr>
        <w:t>-Hieronder vindt u een voorbeeld van de verwoording. -</w:t>
      </w:r>
    </w:p>
    <w:p w:rsidR="00DB1AD2" w:rsidRPr="00B66B33" w:rsidRDefault="00DB1AD2" w:rsidP="00DB1AD2">
      <w:pPr>
        <w:rPr>
          <w:rFonts w:cs="Tahoma"/>
          <w:i/>
        </w:rPr>
      </w:pPr>
      <w:r w:rsidRPr="00B66B33">
        <w:rPr>
          <w:rFonts w:cs="Tahoma"/>
          <w:i/>
        </w:rPr>
        <w:t>‘Dit is een splitfles. Deze fles verdeelt de knikkers in 2 delen.</w:t>
      </w:r>
      <w:r w:rsidRPr="00B66B33">
        <w:rPr>
          <w:rFonts w:cs="Tahoma"/>
          <w:i/>
        </w:rPr>
        <w:br/>
        <w:t>Ik doe negen knikkers in de fles. Ik schud met de fles.</w:t>
      </w:r>
      <w:r w:rsidRPr="00B66B33">
        <w:rPr>
          <w:rFonts w:cs="Tahoma"/>
          <w:i/>
        </w:rPr>
        <w:br/>
        <w:t>Ik zie vier knikkers aan de ene kant, vijf knikkers aan de andere kant.</w:t>
      </w:r>
      <w:r w:rsidRPr="00B66B33">
        <w:rPr>
          <w:rFonts w:cs="Tahoma"/>
          <w:i/>
        </w:rPr>
        <w:br/>
        <w:t>Negen is verdeeld in vier en vijf.’</w:t>
      </w:r>
    </w:p>
    <w:p w:rsidR="00DB1AD2" w:rsidRDefault="00DB1AD2" w:rsidP="00DB1AD2">
      <w:pPr>
        <w:rPr>
          <w:rFonts w:cs="Tahoma"/>
        </w:rPr>
      </w:pPr>
      <w:r>
        <w:rPr>
          <w:rFonts w:cs="Tahoma"/>
        </w:rPr>
        <w:t>Wanneer de leerlingen dit enkele keren gehoord hebben, steekt een leerling een aantal klinkers in de fles en verwoorden de leerlingen het aan de hand van volgende vragen:</w:t>
      </w:r>
    </w:p>
    <w:p w:rsidR="00DB1AD2" w:rsidRPr="008E4082" w:rsidRDefault="00DB1AD2" w:rsidP="00DB1AD2">
      <w:pPr>
        <w:pStyle w:val="Lijstalinea"/>
        <w:numPr>
          <w:ilvl w:val="0"/>
          <w:numId w:val="5"/>
        </w:numPr>
        <w:rPr>
          <w:rFonts w:cs="Tahoma"/>
        </w:rPr>
      </w:pPr>
      <w:r w:rsidRPr="008E4082">
        <w:rPr>
          <w:rFonts w:cs="Tahoma"/>
        </w:rPr>
        <w:t xml:space="preserve"> </w:t>
      </w:r>
      <w:r>
        <w:rPr>
          <w:rFonts w:cs="Tahoma"/>
        </w:rPr>
        <w:t>‘</w:t>
      </w:r>
      <w:r w:rsidRPr="008E4082">
        <w:rPr>
          <w:rFonts w:cs="Tahoma"/>
        </w:rPr>
        <w:t xml:space="preserve">Hoeveel knikkers </w:t>
      </w:r>
      <w:r>
        <w:rPr>
          <w:rFonts w:cs="Tahoma"/>
        </w:rPr>
        <w:t>liggen in de fles?’</w:t>
      </w:r>
    </w:p>
    <w:p w:rsidR="00DB1AD2" w:rsidRDefault="00DB1AD2" w:rsidP="00DB1AD2">
      <w:pPr>
        <w:pStyle w:val="Lijstalinea"/>
        <w:numPr>
          <w:ilvl w:val="0"/>
          <w:numId w:val="5"/>
        </w:numPr>
        <w:rPr>
          <w:rFonts w:cs="Tahoma"/>
        </w:rPr>
      </w:pPr>
      <w:r>
        <w:rPr>
          <w:rFonts w:cs="Tahoma"/>
        </w:rPr>
        <w:t>'</w:t>
      </w:r>
      <w:r w:rsidRPr="008E4082">
        <w:rPr>
          <w:rFonts w:cs="Tahoma"/>
        </w:rPr>
        <w:t>Hoeveel</w:t>
      </w:r>
      <w:r>
        <w:rPr>
          <w:rFonts w:cs="Tahoma"/>
        </w:rPr>
        <w:t xml:space="preserve"> knikkers</w:t>
      </w:r>
      <w:r w:rsidRPr="008E4082">
        <w:rPr>
          <w:rFonts w:cs="Tahoma"/>
        </w:rPr>
        <w:t xml:space="preserve"> </w:t>
      </w:r>
      <w:r>
        <w:rPr>
          <w:rFonts w:cs="Tahoma"/>
        </w:rPr>
        <w:t>liggen er aan deze kant</w:t>
      </w:r>
      <w:r w:rsidRPr="008E4082">
        <w:rPr>
          <w:rFonts w:cs="Tahoma"/>
        </w:rPr>
        <w:t>?</w:t>
      </w:r>
      <w:r>
        <w:rPr>
          <w:rFonts w:cs="Tahoma"/>
        </w:rPr>
        <w:t>’ (je duidt dit aan met je vinger)</w:t>
      </w:r>
    </w:p>
    <w:p w:rsidR="00DB1AD2" w:rsidRDefault="00DB1AD2" w:rsidP="00DB1AD2">
      <w:pPr>
        <w:pStyle w:val="Lijstalinea"/>
        <w:numPr>
          <w:ilvl w:val="0"/>
          <w:numId w:val="5"/>
        </w:numPr>
        <w:rPr>
          <w:rFonts w:cs="Tahoma"/>
        </w:rPr>
      </w:pPr>
      <w:r>
        <w:rPr>
          <w:rFonts w:cs="Tahoma"/>
        </w:rPr>
        <w:t>‘Hoeveel knikkers liggen er aan deze kant?’</w:t>
      </w:r>
    </w:p>
    <w:p w:rsidR="00DB1AD2" w:rsidRPr="00DB6984" w:rsidRDefault="00DB1AD2" w:rsidP="00DB1AD2">
      <w:pPr>
        <w:pStyle w:val="Lijstalinea"/>
        <w:numPr>
          <w:ilvl w:val="0"/>
          <w:numId w:val="5"/>
        </w:numPr>
        <w:rPr>
          <w:rFonts w:cs="Tahoma"/>
        </w:rPr>
      </w:pPr>
      <w:r>
        <w:rPr>
          <w:rFonts w:cs="Tahoma"/>
        </w:rPr>
        <w:t>‘Waarin is negen verdeeld?’ (Je duidt een leerling aan die antwoord op de vraag aan de hand van volgende zin: ‘ … is verdeeld in … en …. .’ Hierna herhalen alle leerlingen deze zin samen.)</w:t>
      </w:r>
    </w:p>
    <w:p w:rsidR="00DB1AD2" w:rsidRPr="00DB6984" w:rsidRDefault="00DB1AD2" w:rsidP="00DB1AD2">
      <w:pPr>
        <w:rPr>
          <w:rFonts w:cs="Tahoma"/>
          <w:b/>
          <w:i/>
        </w:rPr>
      </w:pPr>
      <w:r w:rsidRPr="00DB6984">
        <w:rPr>
          <w:rFonts w:cs="Tahoma"/>
          <w:b/>
          <w:i/>
        </w:rPr>
        <w:t>Differentiatie:</w:t>
      </w:r>
    </w:p>
    <w:p w:rsidR="00DB1AD2" w:rsidRPr="008E4082" w:rsidRDefault="00DB1AD2" w:rsidP="00DB1AD2">
      <w:pPr>
        <w:pStyle w:val="Lijstalinea"/>
        <w:numPr>
          <w:ilvl w:val="0"/>
          <w:numId w:val="4"/>
        </w:numPr>
        <w:rPr>
          <w:rFonts w:cs="Tahoma"/>
          <w:color w:val="C00000"/>
        </w:rPr>
      </w:pPr>
      <w:r w:rsidRPr="008E4082">
        <w:rPr>
          <w:rFonts w:cs="Tahoma"/>
        </w:rPr>
        <w:t>Geef elke leerling een (verschillend</w:t>
      </w:r>
      <w:r>
        <w:rPr>
          <w:rFonts w:cs="Tahoma"/>
        </w:rPr>
        <w:t>e) bingokaart</w:t>
      </w:r>
      <w:r w:rsidRPr="008E4082">
        <w:rPr>
          <w:rFonts w:cs="Tahoma"/>
        </w:rPr>
        <w:t xml:space="preserve"> waarop de splitsingen </w:t>
      </w:r>
      <w:r>
        <w:rPr>
          <w:rFonts w:cs="Tahoma"/>
        </w:rPr>
        <w:t xml:space="preserve">van een bepaald getal </w:t>
      </w:r>
      <w:r w:rsidRPr="008E4082">
        <w:rPr>
          <w:rFonts w:cs="Tahoma"/>
        </w:rPr>
        <w:t xml:space="preserve">staan. De begeleider neemt de splitsfles en het </w:t>
      </w:r>
      <w:r>
        <w:rPr>
          <w:rFonts w:cs="Tahoma"/>
        </w:rPr>
        <w:t>knikkers</w:t>
      </w:r>
      <w:r w:rsidRPr="008E4082">
        <w:rPr>
          <w:rFonts w:cs="Tahoma"/>
        </w:rPr>
        <w:t xml:space="preserve"> waarmee gesplitst zal worden (over</w:t>
      </w:r>
      <w:r>
        <w:rPr>
          <w:rFonts w:cs="Tahoma"/>
        </w:rPr>
        <w:t>eenstemmend met de bingokaarten</w:t>
      </w:r>
      <w:r w:rsidRPr="008E4082">
        <w:rPr>
          <w:rFonts w:cs="Tahoma"/>
        </w:rPr>
        <w:t>).</w:t>
      </w:r>
    </w:p>
    <w:p w:rsidR="00DB1AD2" w:rsidRPr="008E4082" w:rsidRDefault="00DB1AD2" w:rsidP="00DB1AD2">
      <w:pPr>
        <w:pStyle w:val="Lijstalinea"/>
        <w:ind w:left="360"/>
        <w:rPr>
          <w:rFonts w:cs="Tahoma"/>
          <w:color w:val="C00000"/>
        </w:rPr>
      </w:pPr>
      <w:r w:rsidRPr="008E4082">
        <w:rPr>
          <w:rFonts w:cs="Tahoma"/>
        </w:rPr>
        <w:br/>
        <w:t xml:space="preserve">1) ‘Hoeveel </w:t>
      </w:r>
      <w:r>
        <w:rPr>
          <w:rFonts w:cs="Tahoma"/>
        </w:rPr>
        <w:t>knikkers</w:t>
      </w:r>
      <w:r w:rsidRPr="008E4082">
        <w:rPr>
          <w:rFonts w:cs="Tahoma"/>
        </w:rPr>
        <w:t xml:space="preserve"> heb ik hier?’ (de begeleider legt de verschillende </w:t>
      </w:r>
      <w:r>
        <w:rPr>
          <w:rFonts w:cs="Tahoma"/>
        </w:rPr>
        <w:t>knikkers</w:t>
      </w:r>
      <w:r w:rsidRPr="008E4082">
        <w:rPr>
          <w:rFonts w:cs="Tahoma"/>
        </w:rPr>
        <w:t xml:space="preserve"> in kwadraatbeeld en de leerlingen verwoorden hoeveel </w:t>
      </w:r>
      <w:r>
        <w:rPr>
          <w:rFonts w:cs="Tahoma"/>
        </w:rPr>
        <w:t>knikkers</w:t>
      </w:r>
      <w:r w:rsidRPr="008E4082">
        <w:rPr>
          <w:rFonts w:cs="Tahoma"/>
        </w:rPr>
        <w:t xml:space="preserve"> er liggen)</w:t>
      </w:r>
    </w:p>
    <w:p w:rsidR="00DB1AD2" w:rsidRPr="008E4082" w:rsidRDefault="00DB1AD2" w:rsidP="00DB1AD2">
      <w:pPr>
        <w:pStyle w:val="Lijstalinea"/>
        <w:ind w:left="360"/>
        <w:rPr>
          <w:rFonts w:cs="Tahoma"/>
        </w:rPr>
      </w:pPr>
    </w:p>
    <w:p w:rsidR="00DB1AD2" w:rsidRPr="008E4082" w:rsidRDefault="00DB1AD2" w:rsidP="00DB1AD2">
      <w:pPr>
        <w:pStyle w:val="Lijstalinea"/>
        <w:ind w:left="360"/>
        <w:rPr>
          <w:rFonts w:cs="Tahoma"/>
        </w:rPr>
      </w:pPr>
      <w:r w:rsidRPr="008E4082">
        <w:rPr>
          <w:rFonts w:cs="Tahoma"/>
        </w:rPr>
        <w:lastRenderedPageBreak/>
        <w:t xml:space="preserve">2) De begeleider schudt de </w:t>
      </w:r>
      <w:r>
        <w:rPr>
          <w:rFonts w:cs="Tahoma"/>
        </w:rPr>
        <w:t>knikkers</w:t>
      </w:r>
      <w:r w:rsidRPr="008E4082">
        <w:rPr>
          <w:rFonts w:cs="Tahoma"/>
        </w:rPr>
        <w:t xml:space="preserve"> in de splitsfles. Een willekeurige splitsing komt hieruit. De leerlingen benoemen de splitsing (de eerste keren doet de begeleider dit): getal a is getal x en getal y.</w:t>
      </w:r>
    </w:p>
    <w:p w:rsidR="00DB1AD2" w:rsidRPr="008E4082" w:rsidRDefault="00DB1AD2" w:rsidP="00DB1AD2">
      <w:pPr>
        <w:pStyle w:val="Lijstalinea"/>
        <w:ind w:left="360"/>
        <w:rPr>
          <w:rFonts w:cs="Tahoma"/>
        </w:rPr>
      </w:pPr>
    </w:p>
    <w:p w:rsidR="00DB1AD2" w:rsidRDefault="00DB1AD2" w:rsidP="00DB1AD2">
      <w:pPr>
        <w:pStyle w:val="Lijstalinea"/>
        <w:ind w:left="360"/>
        <w:rPr>
          <w:rFonts w:cs="Tahoma"/>
        </w:rPr>
      </w:pPr>
      <w:r w:rsidRPr="008E4082">
        <w:rPr>
          <w:rFonts w:cs="Tahoma"/>
        </w:rPr>
        <w:t xml:space="preserve">3) De leerlingen kijken op hun bingokaart </w:t>
      </w:r>
      <w:r>
        <w:rPr>
          <w:rFonts w:cs="Tahoma"/>
        </w:rPr>
        <w:t>of</w:t>
      </w:r>
      <w:r w:rsidRPr="008E4082">
        <w:rPr>
          <w:rFonts w:cs="Tahoma"/>
        </w:rPr>
        <w:t xml:space="preserve"> deze splitsing op hun kaartje staat. Indien dit zo is, leggen ze een schijfje op deze splitsing. De leerling die 3 bolletjes naast elkaar heeft (horizontaal) wint.</w:t>
      </w:r>
    </w:p>
    <w:p w:rsidR="00DB1AD2" w:rsidRDefault="00DB1AD2" w:rsidP="00DB1AD2">
      <w:pPr>
        <w:pStyle w:val="Lijstalinea"/>
        <w:ind w:left="360"/>
        <w:rPr>
          <w:rFonts w:cs="Tahoma"/>
        </w:rPr>
      </w:pPr>
    </w:p>
    <w:p w:rsidR="00DB1AD2" w:rsidRDefault="00DB1AD2" w:rsidP="00DB1AD2">
      <w:pPr>
        <w:pStyle w:val="Lijstalinea"/>
        <w:ind w:left="360"/>
        <w:rPr>
          <w:rFonts w:cs="Tahoma"/>
        </w:rPr>
      </w:pPr>
      <w:r>
        <w:rPr>
          <w:rFonts w:cs="Tahoma"/>
          <w:u w:val="single"/>
        </w:rPr>
        <w:t>Tip:</w:t>
      </w:r>
      <w:r>
        <w:rPr>
          <w:rFonts w:cs="Tahoma"/>
        </w:rPr>
        <w:t xml:space="preserve"> Gebruik bij het de splitsingen ook de begrippen ‘eerste’, ‘tweede’, ‘derde’ en ‘vierde’.</w:t>
      </w:r>
    </w:p>
    <w:p w:rsidR="00DB1AD2" w:rsidRPr="008C1E29" w:rsidRDefault="00DB1AD2" w:rsidP="00DB1AD2">
      <w:pPr>
        <w:ind w:firstLine="360"/>
        <w:rPr>
          <w:rFonts w:cs="Tahoma"/>
        </w:rPr>
      </w:pPr>
      <w:r>
        <w:rPr>
          <w:rFonts w:cs="Tahoma"/>
        </w:rPr>
        <w:t>‘</w:t>
      </w:r>
      <w:r w:rsidRPr="008C1E29">
        <w:rPr>
          <w:rFonts w:cs="Tahoma"/>
        </w:rPr>
        <w:t>De eerste splitsing is… .</w:t>
      </w:r>
      <w:r>
        <w:rPr>
          <w:rFonts w:cs="Tahoma"/>
        </w:rPr>
        <w:t>’</w:t>
      </w:r>
    </w:p>
    <w:p w:rsidR="00DB1AD2" w:rsidRPr="008E4082" w:rsidRDefault="00DB1AD2" w:rsidP="00DB1AD2">
      <w:pPr>
        <w:pStyle w:val="Lijstalinea"/>
        <w:ind w:left="360"/>
        <w:rPr>
          <w:rFonts w:cs="Tahoma"/>
          <w:color w:val="C00000"/>
        </w:rPr>
      </w:pPr>
      <w:r>
        <w:rPr>
          <w:rFonts w:cs="Tahoma"/>
        </w:rPr>
        <w:t>‘De tweede splitsing is… .’</w:t>
      </w:r>
      <w:r w:rsidRPr="008E4082">
        <w:rPr>
          <w:rFonts w:cs="Tahoma"/>
        </w:rPr>
        <w:br/>
      </w:r>
      <w:r w:rsidRPr="008E4082">
        <w:rPr>
          <w:rFonts w:cs="Tahoma"/>
        </w:rPr>
        <w:br/>
      </w:r>
      <w:r w:rsidRPr="008E4082">
        <w:rPr>
          <w:rFonts w:cs="Tahoma"/>
          <w:u w:val="single"/>
        </w:rPr>
        <w:t>Opmerking 1:</w:t>
      </w:r>
      <w:r w:rsidRPr="008E4082">
        <w:rPr>
          <w:rFonts w:cs="Tahoma"/>
        </w:rPr>
        <w:t xml:space="preserve"> Denk eraan dat dit enkel met grotere getallen werkt. Met kleinere getallen (getall</w:t>
      </w:r>
      <w:r>
        <w:rPr>
          <w:rFonts w:cs="Tahoma"/>
        </w:rPr>
        <w:t>en kleiner dan vier) gaat dit niet. De bingokaarten zijn namelijk onmogelijk te maken.</w:t>
      </w:r>
      <w:r w:rsidRPr="008E4082">
        <w:rPr>
          <w:rFonts w:cs="Tahoma"/>
        </w:rPr>
        <w:br/>
      </w:r>
      <w:r w:rsidRPr="008E4082">
        <w:rPr>
          <w:rFonts w:cs="Tahoma"/>
        </w:rPr>
        <w:br/>
      </w:r>
      <w:r w:rsidRPr="008E4082">
        <w:rPr>
          <w:rFonts w:cs="Tahoma"/>
          <w:u w:val="single"/>
        </w:rPr>
        <w:t>Opmerking 2:</w:t>
      </w:r>
      <w:r w:rsidRPr="008E4082">
        <w:rPr>
          <w:rFonts w:cs="Tahoma"/>
        </w:rPr>
        <w:t xml:space="preserve"> De kaartjes plastificeer je best. Zo kan je ook met uitwasbare stiften werken indien je geen kleine schijfjes hebt.</w:t>
      </w:r>
      <w:r>
        <w:rPr>
          <w:rFonts w:cs="Tahoma"/>
        </w:rPr>
        <w:br/>
      </w:r>
    </w:p>
    <w:p w:rsidR="00DB1AD2" w:rsidRPr="008E4082" w:rsidRDefault="00DB1AD2" w:rsidP="00DB1AD2">
      <w:pPr>
        <w:pStyle w:val="Lijstalinea"/>
        <w:numPr>
          <w:ilvl w:val="0"/>
          <w:numId w:val="4"/>
        </w:numPr>
        <w:rPr>
          <w:rFonts w:cs="Tahoma"/>
        </w:rPr>
      </w:pPr>
      <w:r w:rsidRPr="008E4082">
        <w:rPr>
          <w:rFonts w:cs="Tahoma"/>
        </w:rPr>
        <w:t xml:space="preserve">Verdeel de leerlingen in groepjes van twee. Laat de leerlingen het getal dat gesplitst wordt noteren. Het is de bedoeling dat ze binnen de minuut alle mogelijke splitsingen noteren. Maak hier gebruik van de splitsbeentjes. </w:t>
      </w:r>
      <w:proofErr w:type="spellStart"/>
      <w:r w:rsidRPr="008E4082">
        <w:rPr>
          <w:rFonts w:cs="Tahoma"/>
        </w:rPr>
        <w:t>Één</w:t>
      </w:r>
      <w:proofErr w:type="spellEnd"/>
      <w:r w:rsidRPr="008E4082">
        <w:rPr>
          <w:rFonts w:cs="Tahoma"/>
        </w:rPr>
        <w:t xml:space="preserve"> van de leerlingen mag nadien de fles schudden. Per keer dat één van hun splitsingen voorkomt, mogen ze een streepje zetten. De eerste met drie streepjes </w:t>
      </w:r>
      <w:r>
        <w:rPr>
          <w:rFonts w:cs="Tahoma"/>
        </w:rPr>
        <w:t>‘</w:t>
      </w:r>
      <w:r w:rsidRPr="008E4082">
        <w:rPr>
          <w:rFonts w:cs="Tahoma"/>
        </w:rPr>
        <w:t>wint</w:t>
      </w:r>
      <w:r>
        <w:rPr>
          <w:rFonts w:cs="Tahoma"/>
        </w:rPr>
        <w:t>’</w:t>
      </w:r>
      <w:r w:rsidRPr="008E4082">
        <w:rPr>
          <w:rFonts w:cs="Tahoma"/>
        </w:rPr>
        <w:t>.</w:t>
      </w:r>
    </w:p>
    <w:p w:rsidR="00DB1AD2" w:rsidRPr="008E4082" w:rsidRDefault="00DB1AD2" w:rsidP="00DB1AD2">
      <w:pPr>
        <w:pStyle w:val="Lijstalinea"/>
        <w:ind w:left="360"/>
        <w:rPr>
          <w:rFonts w:cs="Tahoma"/>
          <w:i/>
        </w:rPr>
      </w:pPr>
    </w:p>
    <w:p w:rsidR="00DB1AD2" w:rsidRPr="008E4082" w:rsidRDefault="00DB1AD2" w:rsidP="00DB1AD2">
      <w:pPr>
        <w:pStyle w:val="Lijstalinea"/>
        <w:ind w:left="360"/>
        <w:rPr>
          <w:rFonts w:cs="Tahoma"/>
          <w:i/>
        </w:rPr>
      </w:pPr>
      <w:r w:rsidRPr="008E4082">
        <w:rPr>
          <w:rFonts w:cs="Tahoma"/>
          <w:i/>
        </w:rPr>
        <w:t xml:space="preserve">(Bijvoorbeeld: Het getal acht moet worden gesplitst. De leerlingen krijgen één minuut om zoveel mogelijke splitsingen te noteren. Nadien mogen ze elk om beurt de fles schudden en moeten ze hun splitsing herkennen. Indien </w:t>
      </w:r>
      <w:r>
        <w:rPr>
          <w:rFonts w:cs="Tahoma"/>
          <w:i/>
        </w:rPr>
        <w:t>de splitsing op hun blad staat,</w:t>
      </w:r>
      <w:r w:rsidRPr="008E4082">
        <w:rPr>
          <w:rFonts w:cs="Tahoma"/>
          <w:i/>
        </w:rPr>
        <w:t xml:space="preserve"> mogen ze deze doorstrepen en een streepje noteren. De eerste met drie streepjes wint)</w:t>
      </w:r>
    </w:p>
    <w:p w:rsidR="00DB1AD2" w:rsidRPr="008E4082" w:rsidRDefault="00DB1AD2" w:rsidP="00DB1AD2">
      <w:pPr>
        <w:pStyle w:val="Lijstalinea"/>
        <w:ind w:left="360"/>
        <w:rPr>
          <w:rFonts w:cs="Tahoma"/>
          <w:i/>
        </w:rPr>
      </w:pPr>
    </w:p>
    <w:p w:rsidR="00DB1AD2" w:rsidRPr="00900620" w:rsidRDefault="00DB1AD2" w:rsidP="00DB1AD2">
      <w:pPr>
        <w:pStyle w:val="Lijstalinea"/>
        <w:numPr>
          <w:ilvl w:val="1"/>
          <w:numId w:val="4"/>
        </w:numPr>
        <w:rPr>
          <w:rFonts w:cs="Tahoma"/>
        </w:rPr>
      </w:pPr>
      <w:r w:rsidRPr="00900620">
        <w:rPr>
          <w:rFonts w:cs="Tahoma"/>
        </w:rPr>
        <w:t>Je kan differentiëren in tempo.</w:t>
      </w:r>
    </w:p>
    <w:p w:rsidR="00DB1AD2" w:rsidRPr="00900620" w:rsidRDefault="00DB1AD2" w:rsidP="00DB1AD2">
      <w:pPr>
        <w:pStyle w:val="Lijstalinea"/>
        <w:numPr>
          <w:ilvl w:val="1"/>
          <w:numId w:val="4"/>
        </w:numPr>
        <w:rPr>
          <w:rFonts w:cs="Tahoma"/>
        </w:rPr>
      </w:pPr>
      <w:r w:rsidRPr="00900620">
        <w:rPr>
          <w:rFonts w:cs="Tahoma"/>
        </w:rPr>
        <w:t>Je kan de leerlingen nogmaals de splitsing laten verwoorden.</w:t>
      </w:r>
    </w:p>
    <w:p w:rsidR="00DB1AD2" w:rsidRDefault="00DB1AD2" w:rsidP="00DB1AD2">
      <w:pPr>
        <w:pStyle w:val="Lijstalinea"/>
        <w:ind w:left="1080"/>
        <w:rPr>
          <w:rFonts w:cs="Tahoma"/>
        </w:rPr>
      </w:pPr>
      <w:r w:rsidRPr="00900620">
        <w:rPr>
          <w:rFonts w:cs="Tahoma"/>
        </w:rPr>
        <w:t xml:space="preserve">( verwoording: </w:t>
      </w:r>
      <w:r>
        <w:rPr>
          <w:rFonts w:cs="Tahoma"/>
        </w:rPr>
        <w:t>‘</w:t>
      </w:r>
      <w:r w:rsidRPr="00900620">
        <w:rPr>
          <w:rFonts w:cs="Tahoma"/>
        </w:rPr>
        <w:t>Ik splits acht in drie en vijf.</w:t>
      </w:r>
      <w:r>
        <w:rPr>
          <w:rFonts w:cs="Tahoma"/>
        </w:rPr>
        <w:t>’</w:t>
      </w:r>
      <w:r w:rsidRPr="00900620">
        <w:rPr>
          <w:rFonts w:cs="Tahoma"/>
        </w:rPr>
        <w:t>)</w:t>
      </w:r>
    </w:p>
    <w:p w:rsidR="00DB1AD2" w:rsidRDefault="00DB1AD2" w:rsidP="00DB1AD2">
      <w:pPr>
        <w:pStyle w:val="Lijstalinea"/>
        <w:ind w:left="1080"/>
        <w:rPr>
          <w:rFonts w:cs="Tahoma"/>
        </w:rPr>
      </w:pPr>
    </w:p>
    <w:p w:rsidR="00DB1AD2" w:rsidRDefault="00DB1AD2" w:rsidP="00DB1AD2">
      <w:pPr>
        <w:pStyle w:val="Lijstalinea"/>
        <w:ind w:left="1080"/>
        <w:rPr>
          <w:rFonts w:cs="Tahoma"/>
        </w:rPr>
      </w:pPr>
    </w:p>
    <w:p w:rsidR="00DB1AD2" w:rsidRDefault="00DB1AD2" w:rsidP="00DB1AD2">
      <w:pPr>
        <w:pStyle w:val="Lijstalinea"/>
        <w:ind w:left="1080"/>
        <w:rPr>
          <w:rFonts w:cs="Tahoma"/>
        </w:rPr>
      </w:pPr>
    </w:p>
    <w:p w:rsidR="00DB1AD2" w:rsidRDefault="00DB1AD2" w:rsidP="00DB1AD2">
      <w:pPr>
        <w:pStyle w:val="Lijstalinea"/>
        <w:ind w:left="1080"/>
        <w:rPr>
          <w:rFonts w:cs="Tahoma"/>
        </w:rPr>
      </w:pPr>
    </w:p>
    <w:p w:rsidR="00DB1AD2" w:rsidRDefault="00DB1AD2" w:rsidP="00DB1AD2">
      <w:pPr>
        <w:pStyle w:val="Lijstalinea"/>
        <w:ind w:left="1080"/>
        <w:rPr>
          <w:rFonts w:cs="Tahoma"/>
        </w:rPr>
      </w:pPr>
    </w:p>
    <w:p w:rsidR="00DB1AD2" w:rsidRDefault="00DB1AD2" w:rsidP="00DB1AD2">
      <w:pPr>
        <w:pStyle w:val="Lijstalinea"/>
        <w:ind w:left="1080"/>
        <w:rPr>
          <w:rFonts w:cs="Tahoma"/>
        </w:rPr>
      </w:pPr>
    </w:p>
    <w:p w:rsidR="00DB1AD2" w:rsidRDefault="00DB1AD2" w:rsidP="00DB1AD2">
      <w:pPr>
        <w:pStyle w:val="Lijstalinea"/>
        <w:ind w:left="1080"/>
        <w:rPr>
          <w:rFonts w:cs="Tahoma"/>
        </w:rPr>
      </w:pPr>
    </w:p>
    <w:p w:rsidR="00DB1AD2" w:rsidRDefault="00DB1AD2" w:rsidP="00DB1AD2">
      <w:pPr>
        <w:pStyle w:val="Lijstalinea"/>
        <w:ind w:left="1080"/>
        <w:rPr>
          <w:rFonts w:cs="Tahoma"/>
        </w:rPr>
      </w:pPr>
    </w:p>
    <w:p w:rsidR="00DB1AD2" w:rsidRDefault="00DB1AD2" w:rsidP="00DB1AD2">
      <w:pPr>
        <w:pStyle w:val="Lijstalinea"/>
        <w:ind w:left="1080"/>
        <w:rPr>
          <w:rFonts w:cs="Tahoma"/>
        </w:rPr>
      </w:pPr>
    </w:p>
    <w:p w:rsidR="00DB1AD2" w:rsidRDefault="00DB1AD2" w:rsidP="00DB1AD2">
      <w:pPr>
        <w:pStyle w:val="Lijstalinea"/>
        <w:ind w:left="1080"/>
        <w:rPr>
          <w:rFonts w:cs="Tahoma"/>
        </w:rPr>
      </w:pPr>
    </w:p>
    <w:p w:rsidR="00DB1AD2" w:rsidRDefault="00DB1AD2" w:rsidP="00DB1AD2">
      <w:pPr>
        <w:pStyle w:val="Lijstalinea"/>
        <w:ind w:left="1080"/>
        <w:rPr>
          <w:rFonts w:cs="Tahoma"/>
        </w:rPr>
      </w:pPr>
    </w:p>
    <w:p w:rsidR="00DB1AD2" w:rsidRDefault="00DB1AD2" w:rsidP="00DB1AD2">
      <w:pPr>
        <w:pStyle w:val="Lijstalinea"/>
        <w:ind w:left="1080"/>
        <w:rPr>
          <w:rFonts w:cs="Tahoma"/>
        </w:rPr>
      </w:pPr>
    </w:p>
    <w:p w:rsidR="00DB1AD2" w:rsidRDefault="00DB1AD2" w:rsidP="00DB1AD2">
      <w:pPr>
        <w:pStyle w:val="Lijstalinea"/>
        <w:ind w:left="1080"/>
        <w:rPr>
          <w:rFonts w:cs="Tahoma"/>
        </w:rPr>
      </w:pPr>
    </w:p>
    <w:p w:rsidR="00DB1AD2" w:rsidRDefault="00DB1AD2" w:rsidP="00DB1AD2">
      <w:pPr>
        <w:pStyle w:val="Lijstalinea"/>
        <w:ind w:left="1080"/>
        <w:rPr>
          <w:rFonts w:cs="Tahoma"/>
        </w:rPr>
      </w:pPr>
    </w:p>
    <w:p w:rsidR="00DB1AD2" w:rsidRPr="00900620" w:rsidRDefault="00DB1AD2" w:rsidP="00DB1AD2">
      <w:pPr>
        <w:pStyle w:val="Lijstalinea"/>
        <w:ind w:left="1080"/>
        <w:rPr>
          <w:rFonts w:cs="Tahoma"/>
        </w:rPr>
      </w:pPr>
    </w:p>
    <w:p w:rsidR="00DB1AD2" w:rsidRPr="00094EE1" w:rsidRDefault="00DB1AD2" w:rsidP="00DB1AD2">
      <w:pPr>
        <w:pStyle w:val="Duidelijkcitaat"/>
      </w:pPr>
      <w:r w:rsidRPr="00094EE1">
        <w:lastRenderedPageBreak/>
        <w:t xml:space="preserve">Feedback </w:t>
      </w:r>
    </w:p>
    <w:p w:rsidR="00DB1AD2" w:rsidRDefault="00DB1AD2" w:rsidP="00DB1AD2">
      <w:pPr>
        <w:rPr>
          <w:szCs w:val="26"/>
        </w:rPr>
      </w:pPr>
      <w:r>
        <w:rPr>
          <w:szCs w:val="26"/>
        </w:rPr>
        <w:t xml:space="preserve">Volgende soorten feedback raden we aan te gebruiken: </w:t>
      </w:r>
    </w:p>
    <w:p w:rsidR="00DB1AD2" w:rsidRPr="00094EE1" w:rsidRDefault="00DB1AD2" w:rsidP="00DB1AD2">
      <w:pPr>
        <w:pStyle w:val="Lijstalinea"/>
        <w:numPr>
          <w:ilvl w:val="0"/>
          <w:numId w:val="9"/>
        </w:numPr>
        <w:rPr>
          <w:i/>
          <w:szCs w:val="26"/>
          <w:u w:val="single"/>
        </w:rPr>
      </w:pPr>
      <w:r w:rsidRPr="00094EE1">
        <w:rPr>
          <w:i/>
          <w:szCs w:val="26"/>
          <w:u w:val="single"/>
        </w:rPr>
        <w:t>Talig bevestigen</w:t>
      </w:r>
      <w:r>
        <w:rPr>
          <w:i/>
          <w:szCs w:val="26"/>
          <w:u w:val="single"/>
        </w:rPr>
        <w:t>:</w:t>
      </w:r>
      <w:r w:rsidRPr="00094EE1">
        <w:rPr>
          <w:i/>
          <w:szCs w:val="26"/>
          <w:u w:val="single"/>
        </w:rPr>
        <w:t xml:space="preserve"> </w:t>
      </w:r>
    </w:p>
    <w:p w:rsidR="00DB1AD2" w:rsidRDefault="00DB1AD2" w:rsidP="00DB1AD2">
      <w:pPr>
        <w:pStyle w:val="Lijstalinea"/>
        <w:rPr>
          <w:szCs w:val="26"/>
        </w:rPr>
      </w:pPr>
      <w:r>
        <w:rPr>
          <w:szCs w:val="26"/>
        </w:rPr>
        <w:t>Probeer de leerlingen telkens positief te bekrachtigen. Zo stimuleer je hen om goed hun best te doen. Ze krijgen er immers een compliment voor.</w:t>
      </w:r>
    </w:p>
    <w:p w:rsidR="00DB1AD2" w:rsidRDefault="00DB1AD2" w:rsidP="00DB1AD2">
      <w:pPr>
        <w:pStyle w:val="Lijstalinea"/>
        <w:rPr>
          <w:i/>
          <w:szCs w:val="26"/>
        </w:rPr>
      </w:pPr>
      <w:r w:rsidRPr="00094EE1">
        <w:rPr>
          <w:i/>
          <w:szCs w:val="26"/>
        </w:rPr>
        <w:t>Bijvoorbeeld: ‘Goed zo!’</w:t>
      </w:r>
      <w:r>
        <w:rPr>
          <w:i/>
          <w:szCs w:val="26"/>
        </w:rPr>
        <w:t xml:space="preserve"> of</w:t>
      </w:r>
      <w:r w:rsidRPr="00094EE1">
        <w:rPr>
          <w:i/>
          <w:szCs w:val="26"/>
        </w:rPr>
        <w:t xml:space="preserve"> ‘Mooi gezegd!’</w:t>
      </w:r>
    </w:p>
    <w:p w:rsidR="00DB1AD2" w:rsidRPr="00094EE1" w:rsidRDefault="00DB1AD2" w:rsidP="00DB1AD2">
      <w:pPr>
        <w:pStyle w:val="Lijstalinea"/>
        <w:rPr>
          <w:i/>
          <w:szCs w:val="26"/>
        </w:rPr>
      </w:pPr>
    </w:p>
    <w:p w:rsidR="00DB1AD2" w:rsidRPr="00094EE1" w:rsidRDefault="00DB1AD2" w:rsidP="00DB1AD2">
      <w:pPr>
        <w:pStyle w:val="Lijstalinea"/>
        <w:numPr>
          <w:ilvl w:val="0"/>
          <w:numId w:val="9"/>
        </w:numPr>
        <w:rPr>
          <w:i/>
          <w:szCs w:val="26"/>
          <w:u w:val="single"/>
        </w:rPr>
      </w:pPr>
      <w:r>
        <w:rPr>
          <w:i/>
          <w:szCs w:val="26"/>
          <w:u w:val="single"/>
        </w:rPr>
        <w:t>Vragen naar</w:t>
      </w:r>
      <w:r w:rsidRPr="00094EE1">
        <w:rPr>
          <w:i/>
          <w:szCs w:val="26"/>
          <w:u w:val="single"/>
        </w:rPr>
        <w:t xml:space="preserve"> verduidelijking:</w:t>
      </w:r>
    </w:p>
    <w:p w:rsidR="00DB1AD2" w:rsidRPr="00094EE1" w:rsidRDefault="00DB1AD2" w:rsidP="00DB1AD2">
      <w:pPr>
        <w:pStyle w:val="Lijstalinea"/>
        <w:rPr>
          <w:szCs w:val="26"/>
        </w:rPr>
      </w:pPr>
      <w:r>
        <w:rPr>
          <w:szCs w:val="26"/>
        </w:rPr>
        <w:t>Laat de leerling zichzelf verstaanbaar maken bij onduidelijke zinsbouw en uitspraak.</w:t>
      </w:r>
      <w:r w:rsidRPr="00094EE1">
        <w:rPr>
          <w:szCs w:val="26"/>
        </w:rPr>
        <w:t xml:space="preserve"> </w:t>
      </w:r>
      <w:r w:rsidRPr="00094EE1">
        <w:rPr>
          <w:i/>
          <w:szCs w:val="26"/>
        </w:rPr>
        <w:t>Bijvoorbeeld: ‘Wat bedoel je precies?’ of ‘Kan je dat eens anders uitleggen?’</w:t>
      </w:r>
    </w:p>
    <w:p w:rsidR="00DB1AD2" w:rsidRDefault="00DB1AD2" w:rsidP="00DB1AD2">
      <w:pPr>
        <w:pStyle w:val="Lijstalinea"/>
        <w:rPr>
          <w:szCs w:val="26"/>
        </w:rPr>
      </w:pPr>
    </w:p>
    <w:p w:rsidR="00DB1AD2" w:rsidRDefault="00DB1AD2" w:rsidP="00DB1AD2">
      <w:pPr>
        <w:pStyle w:val="Lijstalinea"/>
        <w:rPr>
          <w:szCs w:val="26"/>
        </w:rPr>
      </w:pPr>
    </w:p>
    <w:p w:rsidR="00DB1AD2" w:rsidRDefault="00DB1AD2" w:rsidP="00DB1AD2">
      <w:pPr>
        <w:pStyle w:val="Lijstalinea"/>
        <w:rPr>
          <w:szCs w:val="26"/>
        </w:rPr>
      </w:pPr>
    </w:p>
    <w:p w:rsidR="00DB1AD2" w:rsidRPr="00094EE1" w:rsidRDefault="00DB1AD2" w:rsidP="00DB1AD2">
      <w:pPr>
        <w:pStyle w:val="Lijstalinea"/>
        <w:numPr>
          <w:ilvl w:val="0"/>
          <w:numId w:val="9"/>
        </w:numPr>
        <w:rPr>
          <w:szCs w:val="26"/>
        </w:rPr>
      </w:pPr>
      <w:r w:rsidRPr="00094EE1">
        <w:rPr>
          <w:i/>
          <w:szCs w:val="26"/>
          <w:u w:val="single"/>
        </w:rPr>
        <w:t>Verbeteren van de vorm</w:t>
      </w:r>
      <w:r>
        <w:rPr>
          <w:i/>
          <w:szCs w:val="26"/>
          <w:u w:val="single"/>
        </w:rPr>
        <w:t>:</w:t>
      </w:r>
    </w:p>
    <w:p w:rsidR="00DB1AD2" w:rsidRPr="00094EE1" w:rsidRDefault="00DB1AD2" w:rsidP="00DB1AD2">
      <w:pPr>
        <w:pStyle w:val="Lijstalinea"/>
        <w:rPr>
          <w:szCs w:val="26"/>
        </w:rPr>
      </w:pPr>
      <w:r>
        <w:rPr>
          <w:szCs w:val="26"/>
        </w:rPr>
        <w:t xml:space="preserve">Indien één van de leerlingen een fout maakt, kan je op enkele manieren dit oplossen. </w:t>
      </w:r>
      <w:r w:rsidRPr="00094EE1">
        <w:rPr>
          <w:szCs w:val="26"/>
        </w:rPr>
        <w:t>Je kan het antwoord herhalen maar verbeteren (= ‘</w:t>
      </w:r>
      <w:proofErr w:type="spellStart"/>
      <w:r w:rsidRPr="00094EE1">
        <w:rPr>
          <w:szCs w:val="26"/>
        </w:rPr>
        <w:t>recasting</w:t>
      </w:r>
      <w:proofErr w:type="spellEnd"/>
      <w:r w:rsidRPr="00094EE1">
        <w:rPr>
          <w:szCs w:val="26"/>
        </w:rPr>
        <w:t>’) of het onvolledig antwoord uitbreiden (=expansie).</w:t>
      </w:r>
      <w:r>
        <w:rPr>
          <w:szCs w:val="26"/>
        </w:rPr>
        <w:t xml:space="preserve"> Zo lijkt het voor de leerlingen niet of ze grote fouten gemaakt hebben en gaan ze zich niet gekwetst of aangevallen voelen.</w:t>
      </w:r>
    </w:p>
    <w:p w:rsidR="00DB1AD2" w:rsidRPr="00094EE1" w:rsidRDefault="00DB1AD2" w:rsidP="00DB1AD2">
      <w:pPr>
        <w:rPr>
          <w:i/>
          <w:szCs w:val="26"/>
          <w:u w:val="single"/>
        </w:rPr>
      </w:pPr>
      <w:r w:rsidRPr="00094EE1">
        <w:rPr>
          <w:i/>
          <w:szCs w:val="26"/>
          <w:u w:val="single"/>
        </w:rPr>
        <w:t>Tips:</w:t>
      </w:r>
    </w:p>
    <w:p w:rsidR="00DB1AD2" w:rsidRDefault="00DB1AD2" w:rsidP="00DB1AD2">
      <w:pPr>
        <w:rPr>
          <w:szCs w:val="26"/>
        </w:rPr>
      </w:pPr>
      <w:r>
        <w:rPr>
          <w:szCs w:val="26"/>
        </w:rPr>
        <w:t>De tip die we de begeleiders geven is de leerlingen niet af te breken op hun gebruik van lidwoorden aangezien dit in vele talen niet bestaat. Vermeld de juiste luidwoorden wel systematisch in het taalaanbod.</w:t>
      </w:r>
    </w:p>
    <w:p w:rsidR="00DB1AD2" w:rsidRDefault="00DB1AD2" w:rsidP="00DB1AD2">
      <w:pPr>
        <w:rPr>
          <w:szCs w:val="26"/>
        </w:rPr>
      </w:pPr>
      <w:r>
        <w:rPr>
          <w:szCs w:val="26"/>
        </w:rPr>
        <w:t>Geef de leerlingen ook geen slecht gevoel door te blijven hameren op een bepaalde zin of uitspraak. Het is tenslotte niet de bedoeling dat ze een afkeer ontwikkelen voor de Nederlandse taal.</w:t>
      </w:r>
    </w:p>
    <w:p w:rsidR="00DB1AD2" w:rsidRDefault="00DB1AD2" w:rsidP="00DB1AD2">
      <w:pPr>
        <w:rPr>
          <w:szCs w:val="26"/>
        </w:rPr>
      </w:pPr>
      <w:r>
        <w:rPr>
          <w:szCs w:val="26"/>
        </w:rPr>
        <w:t>Laat leerlingen elkaar helpen in hun moedertaal indien nodig. De leerlingen gaan zich dan ook iets geruster voelen en klappen niet dicht.</w:t>
      </w:r>
    </w:p>
    <w:p w:rsidR="00DB1AD2" w:rsidRDefault="00DB1AD2" w:rsidP="00DB1AD2">
      <w:pPr>
        <w:rPr>
          <w:rFonts w:cs="Tahoma"/>
        </w:rPr>
      </w:pPr>
    </w:p>
    <w:p w:rsidR="00DB1AD2" w:rsidRPr="008E4082" w:rsidRDefault="00DB1AD2" w:rsidP="00DB1AD2">
      <w:pPr>
        <w:pStyle w:val="Lijstalinea"/>
        <w:ind w:left="360"/>
        <w:rPr>
          <w:rFonts w:cs="Tahoma"/>
        </w:rPr>
      </w:pPr>
    </w:p>
    <w:p w:rsidR="00DB1AD2" w:rsidRDefault="00DB1AD2" w:rsidP="00DB1AD2">
      <w:pPr>
        <w:rPr>
          <w:rFonts w:cs="Tahoma"/>
        </w:rPr>
      </w:pPr>
    </w:p>
    <w:p w:rsidR="00DB1AD2" w:rsidRDefault="00DB1AD2" w:rsidP="00DB1AD2">
      <w:pPr>
        <w:rPr>
          <w:rFonts w:cs="Tahoma"/>
        </w:rPr>
      </w:pPr>
    </w:p>
    <w:p w:rsidR="00DB1AD2" w:rsidRDefault="00DB1AD2" w:rsidP="00DB1AD2">
      <w:pPr>
        <w:rPr>
          <w:rFonts w:cs="Tahoma"/>
        </w:rPr>
      </w:pPr>
    </w:p>
    <w:p w:rsidR="00DB1AD2" w:rsidRDefault="00DB1AD2" w:rsidP="00DB1AD2">
      <w:pPr>
        <w:rPr>
          <w:rFonts w:cs="Tahoma"/>
        </w:rPr>
      </w:pPr>
    </w:p>
    <w:p w:rsidR="00BB07D5" w:rsidRDefault="00BB07D5">
      <w:bookmarkStart w:id="0" w:name="_GoBack"/>
      <w:bookmarkEnd w:id="0"/>
    </w:p>
    <w:sectPr w:rsidR="00BB0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605"/>
    <w:multiLevelType w:val="hybridMultilevel"/>
    <w:tmpl w:val="1AA47708"/>
    <w:lvl w:ilvl="0" w:tplc="4DC2A0F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8D77E8"/>
    <w:multiLevelType w:val="hybridMultilevel"/>
    <w:tmpl w:val="B7E8F85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074528"/>
    <w:multiLevelType w:val="hybridMultilevel"/>
    <w:tmpl w:val="9CF4C63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4E0487"/>
    <w:multiLevelType w:val="hybridMultilevel"/>
    <w:tmpl w:val="A6EE9D40"/>
    <w:lvl w:ilvl="0" w:tplc="296EB0D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006D01"/>
    <w:multiLevelType w:val="hybridMultilevel"/>
    <w:tmpl w:val="A6B632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53B2D73"/>
    <w:multiLevelType w:val="hybridMultilevel"/>
    <w:tmpl w:val="0074B7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C1F1038"/>
    <w:multiLevelType w:val="hybridMultilevel"/>
    <w:tmpl w:val="F912E6FA"/>
    <w:lvl w:ilvl="0" w:tplc="3C46DDE0">
      <w:start w:val="1"/>
      <w:numFmt w:val="bullet"/>
      <w:lvlText w:val=""/>
      <w:lvlJc w:val="left"/>
      <w:pPr>
        <w:ind w:left="360" w:hanging="360"/>
      </w:pPr>
      <w:rPr>
        <w:rFonts w:ascii="Symbol" w:hAnsi="Symbol" w:hint="default"/>
        <w:b/>
        <w:color w:val="auto"/>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AD424E9"/>
    <w:multiLevelType w:val="hybridMultilevel"/>
    <w:tmpl w:val="86329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5F63E48"/>
    <w:multiLevelType w:val="hybridMultilevel"/>
    <w:tmpl w:val="1A36F028"/>
    <w:lvl w:ilvl="0" w:tplc="4DC2A0F2">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2"/>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D2"/>
    <w:rsid w:val="00BB07D5"/>
    <w:rsid w:val="00DB1A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535B5-C09E-447C-AB8F-0E6641A7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1A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DB1AD2"/>
    <w:pPr>
      <w:pBdr>
        <w:top w:val="single" w:sz="4" w:space="10" w:color="70AD47" w:themeColor="accent6"/>
        <w:left w:val="single" w:sz="4" w:space="4" w:color="70AD47" w:themeColor="accent6"/>
        <w:bottom w:val="single" w:sz="4" w:space="10" w:color="70AD47" w:themeColor="accent6"/>
        <w:right w:val="single" w:sz="4" w:space="4" w:color="70AD47" w:themeColor="accent6"/>
      </w:pBdr>
      <w:shd w:val="clear" w:color="auto" w:fill="C5E0B3" w:themeFill="accent6" w:themeFillTint="66"/>
      <w:spacing w:before="360" w:after="360" w:line="240" w:lineRule="auto"/>
      <w:ind w:left="864" w:right="864"/>
      <w:jc w:val="center"/>
    </w:pPr>
    <w:rPr>
      <w:rFonts w:ascii="Arial Black" w:hAnsi="Arial Black"/>
      <w:b/>
      <w:iCs/>
      <w:color w:val="0D0D0D" w:themeColor="text1" w:themeTint="F2"/>
      <w:sz w:val="24"/>
    </w:rPr>
  </w:style>
  <w:style w:type="character" w:customStyle="1" w:styleId="DuidelijkcitaatChar">
    <w:name w:val="Duidelijk citaat Char"/>
    <w:basedOn w:val="Standaardalinea-lettertype"/>
    <w:link w:val="Duidelijkcitaat"/>
    <w:uiPriority w:val="30"/>
    <w:rsid w:val="00DB1AD2"/>
    <w:rPr>
      <w:rFonts w:ascii="Arial Black" w:hAnsi="Arial Black"/>
      <w:b/>
      <w:iCs/>
      <w:color w:val="0D0D0D" w:themeColor="text1" w:themeTint="F2"/>
      <w:sz w:val="24"/>
      <w:shd w:val="clear" w:color="auto" w:fill="C5E0B3" w:themeFill="accent6" w:themeFillTint="66"/>
    </w:rPr>
  </w:style>
  <w:style w:type="paragraph" w:styleId="Lijstalinea">
    <w:name w:val="List Paragraph"/>
    <w:basedOn w:val="Standaard"/>
    <w:uiPriority w:val="34"/>
    <w:qFormat/>
    <w:rsid w:val="00DB1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Eze</b:Tag>
    <b:SourceType>InternetSite</b:SourceType>
    <b:Guid>{0352A6D1-536A-4C81-84E8-5A82FD500014}</b:Guid>
    <b:Title>Ezelsbruggetje voor kleiner dan – groter dan teken</b:Title>
    <b:InternetSiteTitle>Ezelsbrug</b:InternetSiteTitle>
    <b:Day>27 mei 2015</b:Day>
    <b:URL>https://www.www.ezelsbrug.nl/wiskunde</b:URL>
    <b:RefOrder>3</b:RefOrder>
  </b:Source>
</b:Sources>
</file>

<file path=customXml/itemProps1.xml><?xml version="1.0" encoding="utf-8"?>
<ds:datastoreItem xmlns:ds="http://schemas.openxmlformats.org/officeDocument/2006/customXml" ds:itemID="{0B37553B-A35C-47F7-A58C-1B839AE0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1759</Words>
  <Characters>9680</Characters>
  <Application>Microsoft Office Word</Application>
  <DocSecurity>0</DocSecurity>
  <Lines>80</Lines>
  <Paragraphs>22</Paragraphs>
  <ScaleCrop>false</ScaleCrop>
  <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VP</dc:creator>
  <cp:keywords/>
  <dc:description/>
  <cp:lastModifiedBy>brent VP</cp:lastModifiedBy>
  <cp:revision>1</cp:revision>
  <dcterms:created xsi:type="dcterms:W3CDTF">2015-06-22T16:09:00Z</dcterms:created>
  <dcterms:modified xsi:type="dcterms:W3CDTF">2015-06-22T16:10:00Z</dcterms:modified>
</cp:coreProperties>
</file>